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341"/>
        <w:tblW w:w="0" w:type="auto"/>
        <w:tblLayout w:type="fixed"/>
        <w:tblLook w:val="0000" w:firstRow="0" w:lastRow="0" w:firstColumn="0" w:lastColumn="0" w:noHBand="0" w:noVBand="0"/>
      </w:tblPr>
      <w:tblGrid>
        <w:gridCol w:w="4968"/>
      </w:tblGrid>
      <w:tr w:rsidR="00B55C7B" w:rsidRPr="0015717D" w14:paraId="5C337B3E" w14:textId="77777777">
        <w:trPr>
          <w:trHeight w:val="404"/>
        </w:trPr>
        <w:tc>
          <w:tcPr>
            <w:tcW w:w="4968" w:type="dxa"/>
          </w:tcPr>
          <w:p w14:paraId="228C569C" w14:textId="77777777" w:rsidR="00B55C7B" w:rsidRDefault="00EB6776" w:rsidP="00D823D4">
            <w:pPr>
              <w:spacing w:line="360" w:lineRule="auto"/>
              <w:jc w:val="right"/>
            </w:pPr>
            <w:r>
              <w:t>Приложение № 15</w:t>
            </w:r>
          </w:p>
          <w:p w14:paraId="3C81D775" w14:textId="2A7FDFE6" w:rsidR="00EB6776" w:rsidRPr="0015717D" w:rsidRDefault="00EB6776" w:rsidP="00EB6776">
            <w:pPr>
              <w:spacing w:line="360" w:lineRule="auto"/>
              <w:jc w:val="right"/>
            </w:pPr>
            <w:r>
              <w:t xml:space="preserve">к Договору № </w:t>
            </w:r>
            <w:r w:rsidR="00136E77">
              <w:t>_____</w:t>
            </w:r>
            <w:r>
              <w:t xml:space="preserve"> от __________202</w:t>
            </w:r>
            <w:r w:rsidR="00136E77">
              <w:t>1</w:t>
            </w:r>
            <w:r>
              <w:t>г.</w:t>
            </w:r>
          </w:p>
        </w:tc>
      </w:tr>
    </w:tbl>
    <w:p w14:paraId="3E0BEE43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6AC05A07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704AA8A4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7B347D35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27B44E2B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4B27A176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4A69FD8A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5F307085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605992E7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67659A08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3FD3173F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202FACC5" w14:textId="77777777"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14:paraId="6003D615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0E38DFA3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36E83B4B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0637863D" w14:textId="77777777" w:rsidR="00BD4DF8" w:rsidRDefault="001F4F09" w:rsidP="00275BAF">
      <w:pPr>
        <w:pStyle w:val="a1"/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</w:t>
      </w:r>
      <w:r w:rsidR="00B55C7B" w:rsidRPr="0015717D">
        <w:rPr>
          <w:b/>
          <w:bCs/>
          <w:sz w:val="32"/>
          <w:szCs w:val="32"/>
        </w:rPr>
        <w:t xml:space="preserve">ребования к </w:t>
      </w:r>
      <w:r w:rsidR="002F0B46">
        <w:rPr>
          <w:b/>
          <w:bCs/>
          <w:sz w:val="32"/>
          <w:szCs w:val="32"/>
        </w:rPr>
        <w:t xml:space="preserve">оптическим распределительным </w:t>
      </w:r>
      <w:r w:rsidR="00F15055">
        <w:rPr>
          <w:b/>
          <w:bCs/>
          <w:sz w:val="32"/>
          <w:szCs w:val="32"/>
        </w:rPr>
        <w:t>шкафам</w:t>
      </w:r>
      <w:r w:rsidR="003D21BA">
        <w:rPr>
          <w:b/>
          <w:bCs/>
          <w:sz w:val="32"/>
          <w:szCs w:val="32"/>
        </w:rPr>
        <w:t xml:space="preserve"> </w:t>
      </w:r>
      <w:r w:rsidR="0021698A">
        <w:rPr>
          <w:b/>
          <w:bCs/>
          <w:sz w:val="32"/>
          <w:szCs w:val="32"/>
        </w:rPr>
        <w:t xml:space="preserve">для </w:t>
      </w:r>
      <w:r w:rsidR="006718FC">
        <w:rPr>
          <w:b/>
          <w:bCs/>
          <w:sz w:val="32"/>
          <w:szCs w:val="32"/>
        </w:rPr>
        <w:t xml:space="preserve">  стр</w:t>
      </w:r>
      <w:r w:rsidR="0021698A">
        <w:rPr>
          <w:b/>
          <w:bCs/>
          <w:sz w:val="32"/>
          <w:szCs w:val="32"/>
        </w:rPr>
        <w:t>оительства</w:t>
      </w:r>
      <w:r w:rsidR="006718FC">
        <w:rPr>
          <w:b/>
          <w:bCs/>
          <w:sz w:val="32"/>
          <w:szCs w:val="32"/>
        </w:rPr>
        <w:t xml:space="preserve"> домовых распределительных сетей  </w:t>
      </w:r>
      <w:r w:rsidR="006718FC" w:rsidRPr="0015717D">
        <w:rPr>
          <w:b/>
          <w:bCs/>
          <w:sz w:val="32"/>
          <w:szCs w:val="32"/>
        </w:rPr>
        <w:t xml:space="preserve"> </w:t>
      </w:r>
      <w:r w:rsidR="006718FC">
        <w:rPr>
          <w:b/>
          <w:bCs/>
          <w:sz w:val="32"/>
          <w:szCs w:val="32"/>
          <w:lang w:val="en-US"/>
        </w:rPr>
        <w:t>GPON</w:t>
      </w:r>
      <w:r w:rsidR="006718FC">
        <w:rPr>
          <w:b/>
          <w:bCs/>
          <w:sz w:val="32"/>
          <w:szCs w:val="32"/>
        </w:rPr>
        <w:t xml:space="preserve">   </w:t>
      </w:r>
      <w:r w:rsidR="00B252B9">
        <w:rPr>
          <w:b/>
          <w:bCs/>
          <w:sz w:val="32"/>
          <w:szCs w:val="32"/>
        </w:rPr>
        <w:t xml:space="preserve"> по схемам</w:t>
      </w:r>
      <w:r w:rsidR="0010141A">
        <w:rPr>
          <w:b/>
          <w:bCs/>
          <w:sz w:val="32"/>
          <w:szCs w:val="32"/>
        </w:rPr>
        <w:t xml:space="preserve"> </w:t>
      </w:r>
      <w:r w:rsidR="00907E06">
        <w:rPr>
          <w:b/>
          <w:bCs/>
          <w:sz w:val="32"/>
          <w:szCs w:val="32"/>
        </w:rPr>
        <w:t>1х16:1х</w:t>
      </w:r>
      <w:r w:rsidR="0010141A">
        <w:rPr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 xml:space="preserve"> </w:t>
      </w:r>
      <w:r w:rsidR="00907E06">
        <w:rPr>
          <w:b/>
          <w:bCs/>
          <w:sz w:val="32"/>
          <w:szCs w:val="32"/>
        </w:rPr>
        <w:t>и 1х8:1х</w:t>
      </w:r>
      <w:r w:rsidR="00B252B9">
        <w:rPr>
          <w:b/>
          <w:bCs/>
          <w:sz w:val="32"/>
          <w:szCs w:val="32"/>
        </w:rPr>
        <w:t>8</w:t>
      </w:r>
    </w:p>
    <w:p w14:paraId="1B258B68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0A61E5EF" w14:textId="77777777"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14:paraId="68BEAA6F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759D4F65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2EFBC530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0BC880B5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25FE510F" w14:textId="77777777"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14:paraId="287873DC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3001765F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4326DDDF" w14:textId="77777777" w:rsidR="00B55C7B" w:rsidRPr="0015717D" w:rsidRDefault="00B55C7B" w:rsidP="00C515B4">
      <w:pPr>
        <w:pStyle w:val="a1"/>
        <w:tabs>
          <w:tab w:val="left" w:pos="3719"/>
        </w:tabs>
        <w:spacing w:line="360" w:lineRule="auto"/>
        <w:rPr>
          <w:b/>
          <w:bCs/>
          <w:sz w:val="28"/>
          <w:szCs w:val="28"/>
        </w:rPr>
      </w:pPr>
      <w:r w:rsidRPr="0015717D">
        <w:rPr>
          <w:b/>
          <w:bCs/>
          <w:sz w:val="28"/>
          <w:szCs w:val="28"/>
        </w:rPr>
        <w:tab/>
      </w:r>
    </w:p>
    <w:p w14:paraId="451A992A" w14:textId="77777777" w:rsidR="00B55C7B" w:rsidRPr="0015717D" w:rsidRDefault="004C46CA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Уфа</w:t>
      </w:r>
      <w:r w:rsidR="00B55C7B" w:rsidRPr="0015717D">
        <w:rPr>
          <w:b/>
          <w:bCs/>
          <w:sz w:val="28"/>
          <w:szCs w:val="28"/>
        </w:rPr>
        <w:t>,</w:t>
      </w:r>
    </w:p>
    <w:p w14:paraId="2872C257" w14:textId="251CBDBE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 w:rsidRPr="0015717D">
        <w:rPr>
          <w:b/>
          <w:bCs/>
          <w:sz w:val="28"/>
          <w:szCs w:val="28"/>
        </w:rPr>
        <w:t>20</w:t>
      </w:r>
      <w:r w:rsidR="004C46CA">
        <w:rPr>
          <w:b/>
          <w:bCs/>
          <w:sz w:val="28"/>
          <w:szCs w:val="28"/>
        </w:rPr>
        <w:t>2</w:t>
      </w:r>
      <w:r w:rsidR="00136E77">
        <w:rPr>
          <w:b/>
          <w:bCs/>
          <w:sz w:val="28"/>
          <w:szCs w:val="28"/>
        </w:rPr>
        <w:t>1</w:t>
      </w:r>
      <w:r w:rsidRPr="0015717D">
        <w:rPr>
          <w:b/>
          <w:bCs/>
          <w:sz w:val="28"/>
          <w:szCs w:val="28"/>
        </w:rPr>
        <w:t> г.</w:t>
      </w:r>
    </w:p>
    <w:p w14:paraId="55965487" w14:textId="77777777" w:rsidR="00B55C7B" w:rsidRDefault="00B55C7B" w:rsidP="00C515B4">
      <w:pPr>
        <w:pStyle w:val="a8"/>
        <w:spacing w:line="360" w:lineRule="auto"/>
      </w:pPr>
    </w:p>
    <w:p w14:paraId="03359F7B" w14:textId="77777777" w:rsidR="006718FC" w:rsidRDefault="006718FC" w:rsidP="00C515B4">
      <w:pPr>
        <w:pStyle w:val="a8"/>
        <w:spacing w:line="360" w:lineRule="auto"/>
      </w:pPr>
    </w:p>
    <w:p w14:paraId="3B33DC65" w14:textId="77777777" w:rsidR="00B55C7B" w:rsidRPr="00920A58" w:rsidRDefault="00B55C7B" w:rsidP="00275BAF">
      <w:pPr>
        <w:pStyle w:val="a8"/>
        <w:spacing w:line="360" w:lineRule="auto"/>
        <w:rPr>
          <w:sz w:val="28"/>
          <w:szCs w:val="28"/>
        </w:rPr>
      </w:pPr>
      <w:r w:rsidRPr="00920A58">
        <w:rPr>
          <w:sz w:val="28"/>
          <w:szCs w:val="28"/>
        </w:rPr>
        <w:t>Содержание</w:t>
      </w:r>
    </w:p>
    <w:p w14:paraId="4F9AD6B3" w14:textId="014727F3" w:rsidR="00D823D4" w:rsidRDefault="002C2064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502BA">
        <w:rPr>
          <w:rStyle w:val="ae"/>
          <w:bCs/>
          <w:caps/>
          <w:noProof/>
        </w:rPr>
        <w:fldChar w:fldCharType="begin"/>
      </w:r>
      <w:r w:rsidR="00B55C7B" w:rsidRPr="00E502BA">
        <w:rPr>
          <w:rStyle w:val="ae"/>
          <w:bCs/>
          <w:caps/>
          <w:noProof/>
        </w:rPr>
        <w:instrText xml:space="preserve"> TOC \o "1-3" \h \z \u </w:instrText>
      </w:r>
      <w:r w:rsidRPr="00E502BA">
        <w:rPr>
          <w:rStyle w:val="ae"/>
          <w:bCs/>
          <w:caps/>
          <w:noProof/>
        </w:rPr>
        <w:fldChar w:fldCharType="separate"/>
      </w:r>
      <w:hyperlink w:anchor="_Toc11849440" w:history="1">
        <w:r w:rsidR="00D823D4" w:rsidRPr="000E50DB">
          <w:rPr>
            <w:rStyle w:val="ae"/>
            <w:noProof/>
          </w:rPr>
          <w:t>1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Назначение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_Toc11849440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3</w:t>
        </w:r>
        <w:r w:rsidR="00D823D4">
          <w:rPr>
            <w:noProof/>
            <w:webHidden/>
          </w:rPr>
          <w:fldChar w:fldCharType="end"/>
        </w:r>
      </w:hyperlink>
    </w:p>
    <w:p w14:paraId="022B70DD" w14:textId="5D37B574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1" w:history="1">
        <w:r w:rsidR="00D823D4" w:rsidRPr="000E50DB">
          <w:rPr>
            <w:rStyle w:val="ae"/>
            <w:noProof/>
          </w:rPr>
          <w:t>2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Общие положения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_Toc11849441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3</w:t>
        </w:r>
        <w:r w:rsidR="00D823D4">
          <w:rPr>
            <w:noProof/>
            <w:webHidden/>
          </w:rPr>
          <w:fldChar w:fldCharType="end"/>
        </w:r>
      </w:hyperlink>
    </w:p>
    <w:p w14:paraId="57958DF9" w14:textId="52BA87E6" w:rsidR="00D823D4" w:rsidRDefault="00136E77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849442" w:history="1">
        <w:r w:rsidR="00D823D4" w:rsidRPr="000E50DB">
          <w:rPr>
            <w:rStyle w:val="ae"/>
            <w:noProof/>
          </w:rPr>
          <w:t>2.1.</w:t>
        </w:r>
        <w:r w:rsidR="00D823D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Термины, определения и сокращения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_Toc11849442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3</w:t>
        </w:r>
        <w:r w:rsidR="00D823D4">
          <w:rPr>
            <w:noProof/>
            <w:webHidden/>
          </w:rPr>
          <w:fldChar w:fldCharType="end"/>
        </w:r>
      </w:hyperlink>
    </w:p>
    <w:p w14:paraId="1F747270" w14:textId="6842B464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3" w:history="1">
        <w:r w:rsidR="00D823D4" w:rsidRPr="000E50DB">
          <w:rPr>
            <w:rStyle w:val="ae"/>
            <w:noProof/>
          </w:rPr>
          <w:t>3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конструкции оптических распределительных шкафов (ОРШ):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_Toc11849443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3</w:t>
        </w:r>
        <w:r w:rsidR="00D823D4">
          <w:rPr>
            <w:noProof/>
            <w:webHidden/>
          </w:rPr>
          <w:fldChar w:fldCharType="end"/>
        </w:r>
      </w:hyperlink>
    </w:p>
    <w:p w14:paraId="5156E929" w14:textId="7FE37683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4" w:history="1">
        <w:r w:rsidR="00D823D4" w:rsidRPr="000E50DB">
          <w:rPr>
            <w:rStyle w:val="ae"/>
            <w:noProof/>
          </w:rPr>
          <w:t>4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производителю оборудования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_Toc11849444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5</w:t>
        </w:r>
        <w:r w:rsidR="00D823D4">
          <w:rPr>
            <w:noProof/>
            <w:webHidden/>
          </w:rPr>
          <w:fldChar w:fldCharType="end"/>
        </w:r>
      </w:hyperlink>
    </w:p>
    <w:p w14:paraId="0E3BA5C3" w14:textId="2C4E86C6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5" w:history="1">
        <w:r w:rsidR="00D823D4" w:rsidRPr="000E50DB">
          <w:rPr>
            <w:rStyle w:val="ae"/>
            <w:noProof/>
          </w:rPr>
          <w:t>5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составу поставляемой документации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_Toc11849445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5</w:t>
        </w:r>
        <w:r w:rsidR="00D823D4">
          <w:rPr>
            <w:noProof/>
            <w:webHidden/>
          </w:rPr>
          <w:fldChar w:fldCharType="end"/>
        </w:r>
      </w:hyperlink>
    </w:p>
    <w:p w14:paraId="2152D17B" w14:textId="05BF0071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6" w:history="1">
        <w:r w:rsidR="00D823D4" w:rsidRPr="000E50DB">
          <w:rPr>
            <w:rStyle w:val="ae"/>
            <w:noProof/>
          </w:rPr>
          <w:t>6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гарантийным обязательствам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_Toc11849446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5</w:t>
        </w:r>
        <w:r w:rsidR="00D823D4">
          <w:rPr>
            <w:noProof/>
            <w:webHidden/>
          </w:rPr>
          <w:fldChar w:fldCharType="end"/>
        </w:r>
      </w:hyperlink>
    </w:p>
    <w:p w14:paraId="013B1289" w14:textId="5FD6D300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7" w:history="1">
        <w:r w:rsidR="00D823D4" w:rsidRPr="000E50DB">
          <w:rPr>
            <w:rStyle w:val="ae"/>
            <w:noProof/>
          </w:rPr>
          <w:t>7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ЗИП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_Toc11849447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5242C3BF" w14:textId="1E9D1CFA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8" w:history="1">
        <w:r w:rsidR="00D823D4" w:rsidRPr="000E50DB">
          <w:rPr>
            <w:rStyle w:val="ae"/>
            <w:noProof/>
          </w:rPr>
          <w:t>8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ремонту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_Toc11849448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665C5625" w14:textId="5B9CBBDF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9" w:history="1">
        <w:r w:rsidR="00D823D4" w:rsidRPr="000E50DB">
          <w:rPr>
            <w:rStyle w:val="ae"/>
            <w:noProof/>
          </w:rPr>
          <w:t>9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испытаниям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_Toc11849449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7F61B3FC" w14:textId="0553FFCA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50" w:history="1">
        <w:r w:rsidR="00D823D4" w:rsidRPr="000E50DB">
          <w:rPr>
            <w:rStyle w:val="ae"/>
            <w:noProof/>
          </w:rPr>
          <w:t>10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монтажу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_Toc11849450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6242D5FD" w14:textId="4DE9F76E" w:rsidR="00D823D4" w:rsidRDefault="00136E77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51" w:history="1">
        <w:r w:rsidR="00D823D4" w:rsidRPr="000E50DB">
          <w:rPr>
            <w:rStyle w:val="ae"/>
            <w:noProof/>
          </w:rPr>
          <w:t>11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условиям транспортировки и хранения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_Toc11849451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39182619" w14:textId="77777777" w:rsidR="00907112" w:rsidRPr="00E502BA" w:rsidRDefault="002C2064" w:rsidP="00E502BA">
      <w:pPr>
        <w:pStyle w:val="13"/>
        <w:tabs>
          <w:tab w:val="left" w:pos="540"/>
          <w:tab w:val="right" w:leader="dot" w:pos="10195"/>
        </w:tabs>
        <w:spacing w:after="0"/>
        <w:rPr>
          <w:rStyle w:val="ae"/>
          <w:bCs/>
          <w:caps/>
        </w:rPr>
      </w:pPr>
      <w:r w:rsidRPr="00E502BA">
        <w:rPr>
          <w:rStyle w:val="ae"/>
          <w:bCs/>
          <w:caps/>
          <w:noProof/>
        </w:rPr>
        <w:fldChar w:fldCharType="end"/>
      </w:r>
    </w:p>
    <w:p w14:paraId="6E7A6917" w14:textId="77777777" w:rsidR="00B55C7B" w:rsidRPr="0015717D" w:rsidRDefault="00B55C7B" w:rsidP="00C515B4">
      <w:pPr>
        <w:spacing w:line="360" w:lineRule="auto"/>
      </w:pPr>
    </w:p>
    <w:p w14:paraId="691E99A7" w14:textId="77777777" w:rsidR="00B55C7B" w:rsidRPr="0015717D" w:rsidRDefault="00B55C7B" w:rsidP="00C515B4">
      <w:pPr>
        <w:pStyle w:val="22"/>
        <w:tabs>
          <w:tab w:val="right" w:leader="dot" w:pos="9639"/>
        </w:tabs>
        <w:spacing w:line="360" w:lineRule="auto"/>
        <w:jc w:val="center"/>
        <w:rPr>
          <w:b/>
          <w:lang w:val="en-US"/>
        </w:rPr>
      </w:pPr>
    </w:p>
    <w:p w14:paraId="55F99713" w14:textId="77777777" w:rsidR="00B55C7B" w:rsidRPr="00771AD8" w:rsidRDefault="00B55C7B" w:rsidP="00525B84">
      <w:pPr>
        <w:pStyle w:val="1"/>
        <w:rPr>
          <w:rFonts w:ascii="Times New Roman" w:hAnsi="Times New Roman" w:cs="Times New Roman"/>
        </w:rPr>
      </w:pPr>
      <w:r w:rsidRPr="0015717D">
        <w:rPr>
          <w:rFonts w:cs="Times New Roman"/>
        </w:rPr>
        <w:br w:type="page"/>
      </w:r>
      <w:bookmarkStart w:id="0" w:name="_Toc109614054"/>
      <w:bookmarkStart w:id="1" w:name="_Toc322541174"/>
      <w:bookmarkStart w:id="2" w:name="_Toc79312046"/>
      <w:r w:rsidRPr="0015717D">
        <w:rPr>
          <w:rFonts w:cs="Times New Roman"/>
        </w:rPr>
        <w:lastRenderedPageBreak/>
        <w:t xml:space="preserve"> </w:t>
      </w:r>
      <w:bookmarkStart w:id="3" w:name="_Toc11849440"/>
      <w:r w:rsidRPr="00525B84">
        <w:t>Назначение</w:t>
      </w:r>
      <w:bookmarkEnd w:id="0"/>
      <w:bookmarkEnd w:id="1"/>
      <w:bookmarkEnd w:id="3"/>
    </w:p>
    <w:p w14:paraId="632593F5" w14:textId="77777777" w:rsidR="00B55C7B" w:rsidRPr="0025374D" w:rsidRDefault="00B55C7B" w:rsidP="00C40CF8">
      <w:pPr>
        <w:pStyle w:val="a1"/>
        <w:spacing w:line="276" w:lineRule="auto"/>
        <w:jc w:val="both"/>
        <w:rPr>
          <w:sz w:val="24"/>
          <w:szCs w:val="24"/>
        </w:rPr>
      </w:pPr>
      <w:r w:rsidRPr="0025374D">
        <w:rPr>
          <w:sz w:val="24"/>
          <w:szCs w:val="24"/>
        </w:rPr>
        <w:t xml:space="preserve">Настоящий документ содержит информацию о требованиях к </w:t>
      </w:r>
      <w:r w:rsidR="002F0B46" w:rsidRPr="0025374D">
        <w:rPr>
          <w:sz w:val="24"/>
          <w:szCs w:val="24"/>
        </w:rPr>
        <w:t xml:space="preserve">оптическим распределительным </w:t>
      </w:r>
      <w:r w:rsidR="00F15055">
        <w:rPr>
          <w:sz w:val="24"/>
          <w:szCs w:val="24"/>
        </w:rPr>
        <w:t>шкафам</w:t>
      </w:r>
      <w:r w:rsidR="002F0B46" w:rsidRPr="0025374D">
        <w:rPr>
          <w:sz w:val="24"/>
          <w:szCs w:val="24"/>
        </w:rPr>
        <w:t xml:space="preserve"> </w:t>
      </w:r>
      <w:r w:rsidR="00705C0F" w:rsidRPr="0025374D">
        <w:rPr>
          <w:sz w:val="24"/>
          <w:szCs w:val="24"/>
        </w:rPr>
        <w:t xml:space="preserve">для строительства домовых распределительных </w:t>
      </w:r>
      <w:r w:rsidR="002F0B46" w:rsidRPr="0025374D">
        <w:rPr>
          <w:sz w:val="24"/>
          <w:szCs w:val="24"/>
        </w:rPr>
        <w:t xml:space="preserve">сетей </w:t>
      </w:r>
      <w:r w:rsidR="00705C0F" w:rsidRPr="0025374D">
        <w:rPr>
          <w:sz w:val="24"/>
          <w:szCs w:val="24"/>
        </w:rPr>
        <w:t xml:space="preserve">по технологии </w:t>
      </w:r>
      <w:r w:rsidR="002F0B46" w:rsidRPr="0025374D">
        <w:rPr>
          <w:sz w:val="24"/>
          <w:szCs w:val="24"/>
          <w:lang w:val="en-US"/>
        </w:rPr>
        <w:t>GPON</w:t>
      </w:r>
      <w:r w:rsidR="00705C0F" w:rsidRPr="0025374D">
        <w:rPr>
          <w:sz w:val="24"/>
          <w:szCs w:val="24"/>
        </w:rPr>
        <w:t xml:space="preserve"> в </w:t>
      </w:r>
      <w:r w:rsidR="00D823D4">
        <w:rPr>
          <w:sz w:val="24"/>
          <w:szCs w:val="24"/>
        </w:rPr>
        <w:t>ПАО</w:t>
      </w:r>
      <w:r w:rsidR="00705C0F" w:rsidRPr="0025374D">
        <w:rPr>
          <w:sz w:val="24"/>
          <w:szCs w:val="24"/>
        </w:rPr>
        <w:t xml:space="preserve"> «</w:t>
      </w:r>
      <w:r w:rsidR="004C46CA">
        <w:rPr>
          <w:sz w:val="24"/>
          <w:szCs w:val="24"/>
        </w:rPr>
        <w:t>Башинформсвязь</w:t>
      </w:r>
      <w:r w:rsidR="00705C0F" w:rsidRPr="0025374D">
        <w:rPr>
          <w:sz w:val="24"/>
          <w:szCs w:val="24"/>
        </w:rPr>
        <w:t>»</w:t>
      </w:r>
    </w:p>
    <w:p w14:paraId="33AA18F6" w14:textId="77777777" w:rsidR="00B55C7B" w:rsidRPr="00771AD8" w:rsidRDefault="00B55C7B" w:rsidP="00525B84">
      <w:pPr>
        <w:pStyle w:val="1"/>
      </w:pPr>
      <w:bookmarkStart w:id="4" w:name="_Toc237245069"/>
      <w:bookmarkStart w:id="5" w:name="_Toc237668262"/>
      <w:bookmarkStart w:id="6" w:name="_Toc237668364"/>
      <w:bookmarkStart w:id="7" w:name="_Toc237668441"/>
      <w:bookmarkStart w:id="8" w:name="_Toc237668518"/>
      <w:bookmarkStart w:id="9" w:name="_Toc237669073"/>
      <w:bookmarkStart w:id="10" w:name="_Toc237669384"/>
      <w:bookmarkStart w:id="11" w:name="_Toc11849441"/>
      <w:bookmarkEnd w:id="4"/>
      <w:bookmarkEnd w:id="5"/>
      <w:bookmarkEnd w:id="6"/>
      <w:bookmarkEnd w:id="7"/>
      <w:bookmarkEnd w:id="8"/>
      <w:bookmarkEnd w:id="9"/>
      <w:bookmarkEnd w:id="10"/>
      <w:r w:rsidRPr="00771AD8">
        <w:t>Общие положения</w:t>
      </w:r>
      <w:bookmarkEnd w:id="11"/>
    </w:p>
    <w:p w14:paraId="1F8C71FB" w14:textId="77777777" w:rsidR="00B55C7B" w:rsidRDefault="00B55C7B" w:rsidP="00B803F5">
      <w:pPr>
        <w:pStyle w:val="20"/>
      </w:pPr>
      <w:bookmarkStart w:id="12" w:name="_Toc11849442"/>
      <w:r w:rsidRPr="00457C47">
        <w:t>Термины, определения и сокращения</w:t>
      </w:r>
      <w:bookmarkEnd w:id="12"/>
    </w:p>
    <w:p w14:paraId="69FD7123" w14:textId="77777777" w:rsidR="00CB0D2E" w:rsidRPr="00CB0D2E" w:rsidRDefault="00CB0D2E" w:rsidP="00CB0D2E">
      <w:pPr>
        <w:pStyle w:val="a1"/>
      </w:pPr>
    </w:p>
    <w:p w14:paraId="3AEA4C71" w14:textId="77777777" w:rsidR="00B55C7B" w:rsidRPr="0015717D" w:rsidRDefault="00B55C7B" w:rsidP="00C40CF8">
      <w:pPr>
        <w:pStyle w:val="a1"/>
        <w:spacing w:line="276" w:lineRule="auto"/>
        <w:jc w:val="both"/>
      </w:pPr>
      <w:r w:rsidRPr="0015717D">
        <w:t>В настоящем документе используются следующие определения:</w:t>
      </w:r>
    </w:p>
    <w:tbl>
      <w:tblPr>
        <w:tblStyle w:val="af0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83"/>
        <w:gridCol w:w="6238"/>
      </w:tblGrid>
      <w:tr w:rsidR="00B55C7B" w:rsidRPr="000B13F1" w14:paraId="276DBA23" w14:textId="77777777" w:rsidTr="00434774">
        <w:tc>
          <w:tcPr>
            <w:tcW w:w="2410" w:type="dxa"/>
          </w:tcPr>
          <w:p w14:paraId="49836723" w14:textId="77777777" w:rsidR="00B55C7B" w:rsidRPr="00BF35D8" w:rsidRDefault="00B55C7B" w:rsidP="00613F1B">
            <w:pPr>
              <w:pStyle w:val="a1"/>
              <w:spacing w:line="276" w:lineRule="auto"/>
              <w:ind w:firstLine="0"/>
              <w:jc w:val="both"/>
            </w:pPr>
          </w:p>
        </w:tc>
        <w:tc>
          <w:tcPr>
            <w:tcW w:w="283" w:type="dxa"/>
          </w:tcPr>
          <w:p w14:paraId="51188C9F" w14:textId="77777777" w:rsidR="00B55C7B" w:rsidRPr="00525B84" w:rsidRDefault="00B55C7B" w:rsidP="00613F1B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6238" w:type="dxa"/>
          </w:tcPr>
          <w:p w14:paraId="35D7809C" w14:textId="77777777" w:rsidR="00B55C7B" w:rsidRPr="00BF35D8" w:rsidRDefault="00B55C7B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55C7B" w:rsidRPr="0025374D" w14:paraId="2FB013CE" w14:textId="77777777" w:rsidTr="00434774">
        <w:trPr>
          <w:trHeight w:val="813"/>
        </w:trPr>
        <w:tc>
          <w:tcPr>
            <w:tcW w:w="2410" w:type="dxa"/>
          </w:tcPr>
          <w:p w14:paraId="378AA5E9" w14:textId="77777777" w:rsidR="00B55C7B" w:rsidRPr="0025374D" w:rsidRDefault="00B55C7B" w:rsidP="00613F1B">
            <w:pPr>
              <w:pStyle w:val="a1"/>
              <w:spacing w:line="276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283" w:type="dxa"/>
          </w:tcPr>
          <w:p w14:paraId="5D0BA346" w14:textId="77777777" w:rsidR="00B55C7B" w:rsidRPr="0025374D" w:rsidRDefault="00B55C7B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2537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6238" w:type="dxa"/>
          </w:tcPr>
          <w:p w14:paraId="2283A726" w14:textId="77777777" w:rsidR="00607F3D" w:rsidRPr="0025374D" w:rsidRDefault="00D823D4" w:rsidP="00383B86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</w:t>
            </w:r>
            <w:r w:rsidR="00B55C7B" w:rsidRPr="0025374D">
              <w:rPr>
                <w:sz w:val="24"/>
                <w:szCs w:val="24"/>
              </w:rPr>
              <w:t xml:space="preserve"> «</w:t>
            </w:r>
            <w:r w:rsidR="004C46CA">
              <w:rPr>
                <w:sz w:val="24"/>
                <w:szCs w:val="24"/>
              </w:rPr>
              <w:t>Башинформсвязь</w:t>
            </w:r>
            <w:r w:rsidR="00B55C7B" w:rsidRPr="0025374D">
              <w:rPr>
                <w:sz w:val="24"/>
                <w:szCs w:val="24"/>
              </w:rPr>
              <w:t>»</w:t>
            </w:r>
            <w:r w:rsidR="003D5F90" w:rsidRPr="0025374D">
              <w:rPr>
                <w:sz w:val="24"/>
                <w:szCs w:val="24"/>
              </w:rPr>
              <w:t>.</w:t>
            </w:r>
          </w:p>
        </w:tc>
      </w:tr>
      <w:tr w:rsidR="001774A5" w:rsidRPr="0025374D" w14:paraId="02DBB3AC" w14:textId="77777777" w:rsidTr="00434774">
        <w:tc>
          <w:tcPr>
            <w:tcW w:w="2410" w:type="dxa"/>
          </w:tcPr>
          <w:p w14:paraId="10F485C1" w14:textId="77777777" w:rsidR="001774A5" w:rsidRPr="0025374D" w:rsidRDefault="001774A5" w:rsidP="00613F1B">
            <w:pPr>
              <w:pStyle w:val="a1"/>
              <w:spacing w:line="276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Поставщик</w:t>
            </w:r>
          </w:p>
          <w:p w14:paraId="0FBBEE45" w14:textId="77777777" w:rsidR="00CB0D2E" w:rsidRPr="0025374D" w:rsidRDefault="003D5F90" w:rsidP="00613F1B">
            <w:pPr>
              <w:pStyle w:val="a1"/>
              <w:spacing w:line="276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Основной дом</w:t>
            </w:r>
          </w:p>
          <w:p w14:paraId="37B0868A" w14:textId="77777777" w:rsidR="001774A5" w:rsidRPr="0025374D" w:rsidRDefault="003D5F90" w:rsidP="00613F1B">
            <w:pPr>
              <w:pStyle w:val="a1"/>
              <w:spacing w:line="276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Присоединенный дом</w:t>
            </w:r>
          </w:p>
        </w:tc>
        <w:tc>
          <w:tcPr>
            <w:tcW w:w="283" w:type="dxa"/>
          </w:tcPr>
          <w:p w14:paraId="0A261BD3" w14:textId="77777777" w:rsidR="001774A5" w:rsidRPr="0025374D" w:rsidRDefault="001774A5" w:rsidP="005C7788">
            <w:pPr>
              <w:spacing w:line="276" w:lineRule="auto"/>
              <w:jc w:val="both"/>
              <w:rPr>
                <w:color w:val="000000"/>
                <w:lang w:val="en-US"/>
              </w:rPr>
            </w:pPr>
            <w:r w:rsidRPr="0025374D">
              <w:rPr>
                <w:color w:val="000000"/>
                <w:lang w:val="en-US"/>
              </w:rPr>
              <w:t>-</w:t>
            </w:r>
          </w:p>
          <w:p w14:paraId="73063043" w14:textId="77777777" w:rsidR="00CB0D2E" w:rsidRPr="0025374D" w:rsidRDefault="003D5F90" w:rsidP="005C7788">
            <w:pPr>
              <w:spacing w:line="276" w:lineRule="auto"/>
              <w:jc w:val="both"/>
              <w:rPr>
                <w:color w:val="000000"/>
              </w:rPr>
            </w:pPr>
            <w:r w:rsidRPr="0025374D">
              <w:rPr>
                <w:color w:val="000000"/>
              </w:rPr>
              <w:t>-</w:t>
            </w:r>
          </w:p>
          <w:p w14:paraId="4F766689" w14:textId="77777777" w:rsidR="001774A5" w:rsidRPr="0025374D" w:rsidRDefault="003D5F90" w:rsidP="005C7788">
            <w:pPr>
              <w:spacing w:line="276" w:lineRule="auto"/>
              <w:jc w:val="both"/>
              <w:rPr>
                <w:color w:val="000000"/>
              </w:rPr>
            </w:pPr>
            <w:r w:rsidRPr="0025374D">
              <w:rPr>
                <w:color w:val="000000"/>
              </w:rPr>
              <w:t>-</w:t>
            </w:r>
          </w:p>
          <w:p w14:paraId="0C487AB4" w14:textId="77777777" w:rsidR="003D5F90" w:rsidRPr="0025374D" w:rsidRDefault="003D5F90" w:rsidP="005C7788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6238" w:type="dxa"/>
          </w:tcPr>
          <w:p w14:paraId="5397F234" w14:textId="77777777" w:rsidR="001774A5" w:rsidRPr="0025374D" w:rsidRDefault="001774A5" w:rsidP="00613F1B">
            <w:pPr>
              <w:spacing w:line="276" w:lineRule="auto"/>
              <w:jc w:val="both"/>
            </w:pPr>
            <w:r w:rsidRPr="0025374D">
              <w:t>Поставщик оборудования.</w:t>
            </w:r>
          </w:p>
          <w:p w14:paraId="0733922E" w14:textId="77777777" w:rsidR="00CB0D2E" w:rsidRPr="0025374D" w:rsidRDefault="003D5F90" w:rsidP="00613F1B">
            <w:pPr>
              <w:spacing w:line="276" w:lineRule="auto"/>
              <w:jc w:val="both"/>
            </w:pPr>
            <w:r w:rsidRPr="0025374D">
              <w:t>Здание</w:t>
            </w:r>
            <w:r w:rsidR="007F3660" w:rsidRPr="0025374D">
              <w:t xml:space="preserve">   в котором установлен</w:t>
            </w:r>
            <w:r w:rsidRPr="0025374D">
              <w:t xml:space="preserve"> ОРШ.</w:t>
            </w:r>
          </w:p>
          <w:p w14:paraId="607BA7A8" w14:textId="77777777" w:rsidR="001774A5" w:rsidRPr="0025374D" w:rsidRDefault="003D5F90" w:rsidP="003D5F90">
            <w:pPr>
              <w:spacing w:line="276" w:lineRule="auto"/>
              <w:jc w:val="both"/>
              <w:rPr>
                <w:color w:val="000000"/>
              </w:rPr>
            </w:pPr>
            <w:r w:rsidRPr="0025374D">
              <w:rPr>
                <w:color w:val="000000"/>
              </w:rPr>
              <w:t>Здание,  подключаемое  к ОРШ основного дома.</w:t>
            </w:r>
          </w:p>
        </w:tc>
      </w:tr>
    </w:tbl>
    <w:p w14:paraId="41888694" w14:textId="77777777" w:rsidR="003D5F90" w:rsidRPr="0025374D" w:rsidRDefault="003D5F90" w:rsidP="00C40CF8">
      <w:pPr>
        <w:pStyle w:val="a1"/>
        <w:spacing w:line="276" w:lineRule="auto"/>
        <w:jc w:val="both"/>
        <w:rPr>
          <w:sz w:val="24"/>
          <w:szCs w:val="24"/>
        </w:rPr>
      </w:pPr>
    </w:p>
    <w:p w14:paraId="2D9FC558" w14:textId="77777777" w:rsidR="00B55C7B" w:rsidRPr="0025374D" w:rsidRDefault="00B55C7B" w:rsidP="00C40CF8">
      <w:pPr>
        <w:pStyle w:val="a1"/>
        <w:spacing w:line="276" w:lineRule="auto"/>
        <w:jc w:val="both"/>
        <w:rPr>
          <w:sz w:val="24"/>
          <w:szCs w:val="24"/>
        </w:rPr>
      </w:pPr>
      <w:r w:rsidRPr="0025374D">
        <w:rPr>
          <w:sz w:val="24"/>
          <w:szCs w:val="24"/>
        </w:rPr>
        <w:t>В настоящем документе используются следующие сокращения:</w:t>
      </w:r>
    </w:p>
    <w:p w14:paraId="656288D3" w14:textId="77777777" w:rsidR="00B55C7B" w:rsidRPr="0025374D" w:rsidRDefault="00B55C7B" w:rsidP="00613F1B">
      <w:pPr>
        <w:pStyle w:val="a1"/>
        <w:spacing w:line="276" w:lineRule="auto"/>
        <w:ind w:firstLine="540"/>
        <w:jc w:val="both"/>
        <w:rPr>
          <w:sz w:val="24"/>
          <w:szCs w:val="24"/>
          <w:highlight w:val="yellow"/>
        </w:rPr>
      </w:pPr>
    </w:p>
    <w:tbl>
      <w:tblPr>
        <w:tblW w:w="89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0"/>
        <w:gridCol w:w="284"/>
        <w:gridCol w:w="7087"/>
      </w:tblGrid>
      <w:tr w:rsidR="009C1572" w:rsidRPr="0025374D" w14:paraId="04B41224" w14:textId="77777777" w:rsidTr="00434774">
        <w:tc>
          <w:tcPr>
            <w:tcW w:w="1560" w:type="dxa"/>
          </w:tcPr>
          <w:p w14:paraId="1027E7EA" w14:textId="77777777" w:rsidR="009C1572" w:rsidRPr="0025374D" w:rsidRDefault="009C1572" w:rsidP="00E72398">
            <w:pPr>
              <w:pStyle w:val="a1"/>
              <w:tabs>
                <w:tab w:val="left" w:pos="1310"/>
              </w:tabs>
              <w:spacing w:line="276" w:lineRule="auto"/>
              <w:ind w:right="459" w:firstLine="0"/>
              <w:jc w:val="both"/>
              <w:rPr>
                <w:b/>
                <w:color w:val="000000"/>
                <w:sz w:val="24"/>
                <w:szCs w:val="24"/>
              </w:rPr>
            </w:pPr>
            <w:r w:rsidRPr="0025374D">
              <w:rPr>
                <w:b/>
                <w:color w:val="000000"/>
                <w:sz w:val="24"/>
                <w:szCs w:val="24"/>
              </w:rPr>
              <w:t>ВОК</w:t>
            </w:r>
          </w:p>
        </w:tc>
        <w:tc>
          <w:tcPr>
            <w:tcW w:w="284" w:type="dxa"/>
          </w:tcPr>
          <w:p w14:paraId="65F8A6A4" w14:textId="77777777" w:rsidR="009C1572" w:rsidRPr="0025374D" w:rsidRDefault="009C1572" w:rsidP="00E13879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-</w:t>
            </w:r>
          </w:p>
        </w:tc>
        <w:tc>
          <w:tcPr>
            <w:tcW w:w="7087" w:type="dxa"/>
          </w:tcPr>
          <w:p w14:paraId="0F1DC8FC" w14:textId="77777777" w:rsidR="009C1572" w:rsidRPr="0025374D" w:rsidRDefault="009C1572" w:rsidP="00E13879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Волоконно-оптический кабель;</w:t>
            </w:r>
          </w:p>
        </w:tc>
      </w:tr>
      <w:tr w:rsidR="009C1572" w:rsidRPr="0025374D" w14:paraId="6F8C5920" w14:textId="77777777" w:rsidTr="00434774">
        <w:tc>
          <w:tcPr>
            <w:tcW w:w="1560" w:type="dxa"/>
          </w:tcPr>
          <w:p w14:paraId="0B289119" w14:textId="77777777" w:rsidR="009C1572" w:rsidRPr="0025374D" w:rsidRDefault="009C1572" w:rsidP="00E72398">
            <w:pPr>
              <w:pStyle w:val="a1"/>
              <w:tabs>
                <w:tab w:val="left" w:pos="1310"/>
              </w:tabs>
              <w:spacing w:line="276" w:lineRule="auto"/>
              <w:ind w:right="459"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ДРС</w:t>
            </w:r>
          </w:p>
        </w:tc>
        <w:tc>
          <w:tcPr>
            <w:tcW w:w="284" w:type="dxa"/>
          </w:tcPr>
          <w:p w14:paraId="2E533164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-</w:t>
            </w:r>
          </w:p>
        </w:tc>
        <w:tc>
          <w:tcPr>
            <w:tcW w:w="7087" w:type="dxa"/>
          </w:tcPr>
          <w:p w14:paraId="489AA3D7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Домовая распределительная сеть;</w:t>
            </w:r>
          </w:p>
        </w:tc>
      </w:tr>
      <w:tr w:rsidR="009C1572" w:rsidRPr="0025374D" w14:paraId="5EBAA59F" w14:textId="77777777" w:rsidTr="00434774">
        <w:tc>
          <w:tcPr>
            <w:tcW w:w="1560" w:type="dxa"/>
          </w:tcPr>
          <w:p w14:paraId="764421A6" w14:textId="77777777" w:rsidR="009C1572" w:rsidRPr="0025374D" w:rsidRDefault="009C1572" w:rsidP="00E72398">
            <w:pPr>
              <w:pStyle w:val="a1"/>
              <w:tabs>
                <w:tab w:val="left" w:pos="1310"/>
              </w:tabs>
              <w:spacing w:line="276" w:lineRule="auto"/>
              <w:ind w:right="459"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color w:val="000000"/>
                <w:sz w:val="24"/>
                <w:szCs w:val="24"/>
              </w:rPr>
              <w:t>ОРШ</w:t>
            </w:r>
          </w:p>
        </w:tc>
        <w:tc>
          <w:tcPr>
            <w:tcW w:w="284" w:type="dxa"/>
          </w:tcPr>
          <w:p w14:paraId="2ECBD56B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2537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7" w:type="dxa"/>
          </w:tcPr>
          <w:p w14:paraId="5CC723F0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5374D">
              <w:rPr>
                <w:bCs/>
                <w:color w:val="000000"/>
                <w:sz w:val="24"/>
                <w:szCs w:val="24"/>
                <w:shd w:val="clear" w:color="auto" w:fill="FFFFFF"/>
              </w:rPr>
              <w:t>Оптический распределительный шкаф</w:t>
            </w:r>
            <w:r w:rsidRPr="0025374D">
              <w:rPr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9C1572" w:rsidRPr="0025374D" w14:paraId="233D3DAF" w14:textId="77777777" w:rsidTr="00434774">
        <w:tc>
          <w:tcPr>
            <w:tcW w:w="1560" w:type="dxa"/>
          </w:tcPr>
          <w:p w14:paraId="3970B322" w14:textId="77777777" w:rsidR="009C1572" w:rsidRPr="0025374D" w:rsidRDefault="009C1572" w:rsidP="00E72398">
            <w:pPr>
              <w:pStyle w:val="a1"/>
              <w:tabs>
                <w:tab w:val="left" w:pos="1310"/>
              </w:tabs>
              <w:spacing w:line="276" w:lineRule="auto"/>
              <w:ind w:right="459" w:firstLine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25374D">
              <w:rPr>
                <w:b/>
                <w:color w:val="000000"/>
                <w:sz w:val="24"/>
                <w:szCs w:val="24"/>
                <w:lang w:val="en-US"/>
              </w:rPr>
              <w:t>PON</w:t>
            </w:r>
          </w:p>
        </w:tc>
        <w:tc>
          <w:tcPr>
            <w:tcW w:w="284" w:type="dxa"/>
          </w:tcPr>
          <w:p w14:paraId="3394E82F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-</w:t>
            </w:r>
          </w:p>
        </w:tc>
        <w:tc>
          <w:tcPr>
            <w:tcW w:w="7087" w:type="dxa"/>
          </w:tcPr>
          <w:p w14:paraId="729C1BD4" w14:textId="77777777" w:rsidR="009C1572" w:rsidRPr="0025374D" w:rsidRDefault="009C1572" w:rsidP="00BF35D8">
            <w:pPr>
              <w:pStyle w:val="a1"/>
              <w:spacing w:line="276" w:lineRule="auto"/>
              <w:ind w:firstLine="0"/>
              <w:jc w:val="both"/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</w:pPr>
            <w:r w:rsidRPr="0025374D">
              <w:rPr>
                <w:sz w:val="24"/>
                <w:szCs w:val="24"/>
              </w:rPr>
              <w:t>(</w:t>
            </w:r>
            <w:proofErr w:type="spellStart"/>
            <w:r w:rsidRPr="0025374D">
              <w:rPr>
                <w:sz w:val="24"/>
                <w:szCs w:val="24"/>
              </w:rPr>
              <w:t>Passive</w:t>
            </w:r>
            <w:proofErr w:type="spellEnd"/>
            <w:r w:rsidRPr="0025374D">
              <w:rPr>
                <w:sz w:val="24"/>
                <w:szCs w:val="24"/>
              </w:rPr>
              <w:t xml:space="preserve"> </w:t>
            </w:r>
            <w:proofErr w:type="spellStart"/>
            <w:r w:rsidRPr="0025374D">
              <w:rPr>
                <w:sz w:val="24"/>
                <w:szCs w:val="24"/>
              </w:rPr>
              <w:t>Optical</w:t>
            </w:r>
            <w:proofErr w:type="spellEnd"/>
            <w:r w:rsidRPr="0025374D">
              <w:rPr>
                <w:sz w:val="24"/>
                <w:szCs w:val="24"/>
              </w:rPr>
              <w:t xml:space="preserve"> </w:t>
            </w:r>
            <w:proofErr w:type="spellStart"/>
            <w:r w:rsidRPr="0025374D">
              <w:rPr>
                <w:sz w:val="24"/>
                <w:szCs w:val="24"/>
              </w:rPr>
              <w:t>Network</w:t>
            </w:r>
            <w:proofErr w:type="spellEnd"/>
            <w:r w:rsidRPr="0025374D">
              <w:rPr>
                <w:sz w:val="24"/>
                <w:szCs w:val="24"/>
              </w:rPr>
              <w:t xml:space="preserve">) </w:t>
            </w:r>
            <w:r w:rsidRPr="0025374D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пассивная оптическая сеть.</w:t>
            </w:r>
          </w:p>
          <w:p w14:paraId="69E47C2A" w14:textId="77777777" w:rsidR="009C1572" w:rsidRPr="0025374D" w:rsidRDefault="009C1572" w:rsidP="00BF35D8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</w:p>
          <w:p w14:paraId="7D7C43AD" w14:textId="77777777" w:rsidR="009C1572" w:rsidRPr="0025374D" w:rsidRDefault="009C1572" w:rsidP="00BF35D8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14:paraId="7F742389" w14:textId="77777777" w:rsidR="00B55C7B" w:rsidRDefault="00B55C7B" w:rsidP="00525B84">
      <w:pPr>
        <w:pStyle w:val="1"/>
      </w:pPr>
      <w:bookmarkStart w:id="13" w:name="_Toc322541177"/>
      <w:bookmarkStart w:id="14" w:name="_Toc11849443"/>
      <w:r w:rsidRPr="00360946">
        <w:t xml:space="preserve">Требования </w:t>
      </w:r>
      <w:r w:rsidRPr="00522B2E">
        <w:t xml:space="preserve">к </w:t>
      </w:r>
      <w:bookmarkEnd w:id="13"/>
      <w:r w:rsidR="00522B2E" w:rsidRPr="00522B2E">
        <w:t>конструкц</w:t>
      </w:r>
      <w:r w:rsidR="00DC23FE">
        <w:t>ии оптических распределительных шкафов</w:t>
      </w:r>
      <w:r w:rsidR="00904FC4">
        <w:t xml:space="preserve"> (ОР</w:t>
      </w:r>
      <w:r w:rsidR="00F15055">
        <w:t>Ш</w:t>
      </w:r>
      <w:r w:rsidR="00904FC4">
        <w:t>)</w:t>
      </w:r>
      <w:r w:rsidRPr="00522B2E">
        <w:t>:</w:t>
      </w:r>
      <w:bookmarkEnd w:id="14"/>
    </w:p>
    <w:p w14:paraId="25842B1E" w14:textId="77777777" w:rsidR="00D32DF4" w:rsidRPr="00D32DF4" w:rsidRDefault="00A70146" w:rsidP="00A70146">
      <w:pPr>
        <w:pStyle w:val="23"/>
      </w:pPr>
      <w:r>
        <w:t xml:space="preserve"> </w:t>
      </w:r>
      <w:r w:rsidR="000E3B06" w:rsidRPr="000E3B06">
        <w:t xml:space="preserve"> </w:t>
      </w:r>
      <w:r w:rsidR="000E3B06" w:rsidRPr="00D32DF4">
        <w:t xml:space="preserve">Требования к </w:t>
      </w:r>
      <w:r w:rsidR="00C5562E">
        <w:t xml:space="preserve">оптическим распределительным </w:t>
      </w:r>
      <w:r w:rsidR="000B7B45">
        <w:t>шкафам</w:t>
      </w:r>
      <w:r w:rsidR="00C5562E">
        <w:t>.</w:t>
      </w:r>
      <w:r w:rsidR="000E3B06" w:rsidRPr="00D32DF4">
        <w:t xml:space="preserve"> </w:t>
      </w:r>
    </w:p>
    <w:p w14:paraId="5A76EA8C" w14:textId="77777777" w:rsidR="00F15055" w:rsidRPr="00301947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ОРШ предназначен для сопряжения магистрального и распределительных участков сети и выполняет следующие функции:</w:t>
      </w:r>
    </w:p>
    <w:p w14:paraId="1F10F618" w14:textId="77777777" w:rsidR="00F15055" w:rsidRPr="00301947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proofErr w:type="spellStart"/>
      <w:r w:rsidRPr="00301947">
        <w:t>терминация</w:t>
      </w:r>
      <w:proofErr w:type="spellEnd"/>
      <w:r w:rsidRPr="00301947">
        <w:t xml:space="preserve"> оптических волокон магистрального кабеля</w:t>
      </w:r>
    </w:p>
    <w:p w14:paraId="68BDCC82" w14:textId="77777777" w:rsidR="00F15055" w:rsidRPr="00301947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proofErr w:type="spellStart"/>
      <w:r w:rsidRPr="00301947">
        <w:t>терминация</w:t>
      </w:r>
      <w:proofErr w:type="spellEnd"/>
      <w:r w:rsidRPr="00301947">
        <w:t xml:space="preserve"> оптических волокон межэтажного кабеля</w:t>
      </w:r>
    </w:p>
    <w:p w14:paraId="545B969B" w14:textId="77777777" w:rsidR="00F15055" w:rsidRPr="00301947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proofErr w:type="spellStart"/>
      <w:r w:rsidRPr="00301947">
        <w:t>терминация</w:t>
      </w:r>
      <w:proofErr w:type="spellEnd"/>
      <w:r w:rsidRPr="00301947">
        <w:t xml:space="preserve"> оптических волокон транзитного кабеля</w:t>
      </w:r>
    </w:p>
    <w:p w14:paraId="58AD8A0E" w14:textId="77777777" w:rsidR="00F15055" w:rsidRPr="00301947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r w:rsidRPr="00301947">
        <w:t xml:space="preserve">разделение по мощности оптического сигнала от </w:t>
      </w:r>
      <w:r w:rsidRPr="00301947">
        <w:rPr>
          <w:lang w:val="en-US"/>
        </w:rPr>
        <w:t>OLT</w:t>
      </w:r>
      <w:r w:rsidRPr="00301947">
        <w:t xml:space="preserve"> в сторону </w:t>
      </w:r>
      <w:r w:rsidRPr="00301947">
        <w:rPr>
          <w:lang w:val="en-US"/>
        </w:rPr>
        <w:t>ONT</w:t>
      </w:r>
      <w:r w:rsidRPr="00301947">
        <w:t xml:space="preserve"> на уровне первого каскада</w:t>
      </w:r>
    </w:p>
    <w:p w14:paraId="14961B72" w14:textId="77777777" w:rsidR="00F15055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r w:rsidRPr="00301947">
        <w:t xml:space="preserve">интеграция оптического сигнала от </w:t>
      </w:r>
      <w:r w:rsidRPr="00301947">
        <w:rPr>
          <w:lang w:val="en-US"/>
        </w:rPr>
        <w:t>ONT</w:t>
      </w:r>
      <w:r w:rsidRPr="00301947">
        <w:t xml:space="preserve"> в сторону </w:t>
      </w:r>
      <w:r w:rsidRPr="00301947">
        <w:rPr>
          <w:lang w:val="en-US"/>
        </w:rPr>
        <w:t>OLT</w:t>
      </w:r>
      <w:r w:rsidRPr="00301947">
        <w:t xml:space="preserve"> на уровне первого каскада</w:t>
      </w:r>
    </w:p>
    <w:p w14:paraId="5DA7AE84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ОРШ предназначен для установки внутри зданий, преимущественно, в подвальном, чердачном или ином помещении с ограниченным доступом. </w:t>
      </w:r>
    </w:p>
    <w:p w14:paraId="04DEF073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Монтаж </w:t>
      </w:r>
      <w:r>
        <w:t xml:space="preserve">ОРШ должен </w:t>
      </w:r>
      <w:r w:rsidRPr="00301947">
        <w:t xml:space="preserve">осуществляться на стену. </w:t>
      </w:r>
    </w:p>
    <w:p w14:paraId="77BB0DDE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Вес ОРШ в собранном состоянии (без учета веса магистрального, межэтажного и транзитного кабелей</w:t>
      </w:r>
      <w:r>
        <w:t>)</w:t>
      </w:r>
      <w:r w:rsidRPr="00301947">
        <w:t xml:space="preserve"> не должен превышать 12кг.</w:t>
      </w:r>
    </w:p>
    <w:p w14:paraId="5E0FF04A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Монтаж всех компонентов ОРШ должен осуществляться одним человеком с помощью стандартного набора монтажника и не требовать применения специального инструмента.</w:t>
      </w:r>
    </w:p>
    <w:p w14:paraId="24821D6D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Доступ в ОРШ должен быть организован с фронтальной стороны. Учитывая стеснённые условия вероятных мест установки ОРШ конструкция должна предусматривать снятие двери на время проведения монтажа.</w:t>
      </w:r>
    </w:p>
    <w:p w14:paraId="2EAFB092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lastRenderedPageBreak/>
        <w:t>Дверь ОРШ должна запираться на ключ или иным способом, обеспечивающим невозможность открытия подручными средствами.</w:t>
      </w:r>
    </w:p>
    <w:p w14:paraId="25159FF1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Корпус ОРШ должен обеспечивать механическую защиту внутренних компонентов в соответствии с ниже изложенными требованиями.</w:t>
      </w:r>
    </w:p>
    <w:p w14:paraId="49A59E4B" w14:textId="5F8E66CD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Конструкция ОРШ должна соответствовать требованиям </w:t>
      </w:r>
      <w:r w:rsidR="007F27C4" w:rsidRPr="007F27C4">
        <w:t>ГОСТ 14254-2015 (IEC 60529:2013)</w:t>
      </w:r>
      <w:r w:rsidRPr="00301947">
        <w:t xml:space="preserve"> не ниже класса </w:t>
      </w:r>
      <w:r w:rsidRPr="00F15055">
        <w:rPr>
          <w:lang w:val="en-US"/>
        </w:rPr>
        <w:t>IP</w:t>
      </w:r>
      <w:r w:rsidRPr="00301947">
        <w:t>54.</w:t>
      </w:r>
    </w:p>
    <w:p w14:paraId="71B6707F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Конструкция ОРШ должна соответствовать требованиям по стойкости к воздействию механических внешних воздействующих факторов (ВВФ), изложенных в ГОСТ 17516.1-90 (МЭК 721-3-3-87) с классом механического исполнения не ниже М42.</w:t>
      </w:r>
    </w:p>
    <w:p w14:paraId="7F069C63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Конструкция ОРШ должна соответствовать требованиям по стойкости к воздействию механических внешних воздействующих факторов (ВВФ), изложенных в стандарте </w:t>
      </w:r>
      <w:r w:rsidRPr="00F15055">
        <w:rPr>
          <w:lang w:val="en-US"/>
        </w:rPr>
        <w:t>IEC</w:t>
      </w:r>
      <w:r w:rsidRPr="00301947">
        <w:t xml:space="preserve"> 62262 не ниже класса </w:t>
      </w:r>
      <w:r w:rsidRPr="00F15055">
        <w:rPr>
          <w:lang w:val="en-US"/>
        </w:rPr>
        <w:t>IK</w:t>
      </w:r>
      <w:r w:rsidRPr="00301947">
        <w:t xml:space="preserve">08. </w:t>
      </w:r>
    </w:p>
    <w:p w14:paraId="3BAA83AB" w14:textId="2CA88831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Конструкция ОРШ должна соответствовать общим требованиям на стойкость к воздействию климатических факторов группы условий эксплуатации ОМ1-3, изложенным в ГОСТ 9.401-</w:t>
      </w:r>
      <w:r w:rsidR="007F27C4">
        <w:t>2018</w:t>
      </w:r>
      <w:r w:rsidRPr="00301947">
        <w:t>.</w:t>
      </w:r>
    </w:p>
    <w:p w14:paraId="1789FAC9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Материал корпуса и внешнего защитного или декоративного покрытия не должен поддерживать горение и выделять галогены.</w:t>
      </w:r>
    </w:p>
    <w:p w14:paraId="2366A552" w14:textId="369706A1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В случае изготовления корпуса ОРШ из металла должна быть предусмотрена система заземления металлических элементов корпуса в соответствии с правилами монтажа и эксплуатации электротехнических изделий согласно ГОСТ 12.2.007.0-75. Защитное покрытие должно соответствовать ГОСТ</w:t>
      </w:r>
      <w:r w:rsidR="00FD0566">
        <w:t xml:space="preserve"> </w:t>
      </w:r>
      <w:r w:rsidRPr="00301947">
        <w:t xml:space="preserve">9.032-74 класса </w:t>
      </w:r>
      <w:r w:rsidRPr="00F15055">
        <w:rPr>
          <w:lang w:val="en-US"/>
        </w:rPr>
        <w:t>II</w:t>
      </w:r>
      <w:r w:rsidRPr="00301947">
        <w:t>.</w:t>
      </w:r>
    </w:p>
    <w:p w14:paraId="33E10C63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Конструкция ОРШ должна быть построена по модульному принципу и обеспечивать возможность проведения операции сварки оптического волокна на столе монтажника.</w:t>
      </w:r>
    </w:p>
    <w:p w14:paraId="5BA50462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Модульный принцип предполагает наличие нумерационных меток, бирок и наклеек, однозначно определяющих номенклатуру компонентов для целей технического учета – номер </w:t>
      </w:r>
      <w:proofErr w:type="spellStart"/>
      <w:r w:rsidRPr="00301947">
        <w:t>сплайс</w:t>
      </w:r>
      <w:proofErr w:type="spellEnd"/>
      <w:r w:rsidRPr="00301947">
        <w:t xml:space="preserve"> кассеты, номер порта коммутации.</w:t>
      </w:r>
    </w:p>
    <w:p w14:paraId="64A61C4F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Все оптические модули, </w:t>
      </w:r>
      <w:proofErr w:type="spellStart"/>
      <w:r w:rsidRPr="00301947">
        <w:t>пигтейлы</w:t>
      </w:r>
      <w:proofErr w:type="spellEnd"/>
      <w:r w:rsidRPr="00301947">
        <w:t>, элементы оптических кабелей, содержащие оптические волокна должны быть защищены от случайного повреждения. Необходимо предусмотреть наличие элементов, гарантирующих необходимый радиус изгиба оптического волокна в соответствии с требованиями действующих стандартов.</w:t>
      </w:r>
    </w:p>
    <w:p w14:paraId="5398F471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В случае установки ОРШ вне помещений с ограниченным доступом долж</w:t>
      </w:r>
      <w:r w:rsidR="000B7B45">
        <w:t>на</w:t>
      </w:r>
      <w:r w:rsidRPr="00301947">
        <w:t xml:space="preserve"> быть предусмотрен</w:t>
      </w:r>
      <w:r w:rsidR="000B7B45">
        <w:t>а</w:t>
      </w:r>
      <w:r w:rsidRPr="00301947">
        <w:t xml:space="preserve"> </w:t>
      </w:r>
      <w:r w:rsidR="000B7B45">
        <w:t xml:space="preserve">защита </w:t>
      </w:r>
      <w:r w:rsidRPr="00301947">
        <w:t>мест</w:t>
      </w:r>
      <w:r w:rsidR="000B7B45">
        <w:t>а</w:t>
      </w:r>
      <w:r w:rsidRPr="00301947">
        <w:t xml:space="preserve"> ввода </w:t>
      </w:r>
      <w:proofErr w:type="spellStart"/>
      <w:r>
        <w:t>гофротрубы</w:t>
      </w:r>
      <w:proofErr w:type="spellEnd"/>
      <w:r>
        <w:t xml:space="preserve"> и </w:t>
      </w:r>
      <w:r w:rsidRPr="00301947">
        <w:t>оптических кабелей.</w:t>
      </w:r>
    </w:p>
    <w:p w14:paraId="2DE6628D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Кроссовые поля должны обеспечивать коммутацию и свободный доступ к каждому порту</w:t>
      </w:r>
    </w:p>
    <w:p w14:paraId="7A5F8A58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На внешней стороне двери должен быть нанесен знак «лазерное излучение».</w:t>
      </w:r>
    </w:p>
    <w:p w14:paraId="3E4B4AFA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Температура эксплуатации –30°C / +60°C при относительной влажности 85%</w:t>
      </w:r>
    </w:p>
    <w:p w14:paraId="69884025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Температура хранения –40°C / +70°C при относительной влажности 98%</w:t>
      </w:r>
    </w:p>
    <w:p w14:paraId="2B11B7CA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Гарантийный срок эксплуатации должен составлять не менее 36 месяцев.</w:t>
      </w:r>
    </w:p>
    <w:p w14:paraId="61C48CE2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Срок службы ОРШ должен составлять не</w:t>
      </w:r>
      <w:r>
        <w:t xml:space="preserve"> </w:t>
      </w:r>
      <w:r w:rsidRPr="00301947">
        <w:t>менее 25-и лет.</w:t>
      </w:r>
    </w:p>
    <w:p w14:paraId="4C5DA566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Упаковка ОРШ должна обеспечивать транспортировку и хранение в условиях, предусматривающих защиту от атмосферных осадков.</w:t>
      </w:r>
    </w:p>
    <w:p w14:paraId="3F9F1817" w14:textId="77777777" w:rsidR="00F15055" w:rsidRPr="000F6724" w:rsidRDefault="00F15055" w:rsidP="00B31A2D">
      <w:pPr>
        <w:pStyle w:val="afd"/>
        <w:numPr>
          <w:ilvl w:val="2"/>
          <w:numId w:val="8"/>
        </w:numPr>
        <w:jc w:val="both"/>
      </w:pPr>
      <w:r>
        <w:t xml:space="preserve">Комплект </w:t>
      </w:r>
      <w:r w:rsidRPr="000F6724">
        <w:t xml:space="preserve">ОРШ </w:t>
      </w:r>
      <w:r>
        <w:t xml:space="preserve">должен </w:t>
      </w:r>
      <w:r w:rsidRPr="000F6724">
        <w:t>содерж</w:t>
      </w:r>
      <w:r>
        <w:t>ать</w:t>
      </w:r>
    </w:p>
    <w:p w14:paraId="556C029F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кабельные вводы для</w:t>
      </w:r>
      <w:r>
        <w:rPr>
          <w:lang w:val="en-US"/>
        </w:rPr>
        <w:t>:</w:t>
      </w:r>
    </w:p>
    <w:p w14:paraId="2BAD668E" w14:textId="77777777" w:rsidR="00F15055" w:rsidRPr="000F6724" w:rsidRDefault="00F15055" w:rsidP="00B31A2D">
      <w:pPr>
        <w:pStyle w:val="afd"/>
        <w:numPr>
          <w:ilvl w:val="1"/>
          <w:numId w:val="36"/>
        </w:numPr>
        <w:contextualSpacing w:val="0"/>
        <w:jc w:val="both"/>
      </w:pPr>
      <w:r w:rsidRPr="000F6724">
        <w:t>магистрального кабеля диаметром до 15мм; - 2шт</w:t>
      </w:r>
    </w:p>
    <w:p w14:paraId="3644126E" w14:textId="77777777" w:rsidR="00F15055" w:rsidRPr="000F6724" w:rsidRDefault="00F15055" w:rsidP="00B31A2D">
      <w:pPr>
        <w:pStyle w:val="afd"/>
        <w:numPr>
          <w:ilvl w:val="1"/>
          <w:numId w:val="36"/>
        </w:numPr>
        <w:contextualSpacing w:val="0"/>
        <w:jc w:val="both"/>
      </w:pPr>
      <w:r w:rsidRPr="000F6724">
        <w:t>межэтажных и транзитных кабелей диаметром до 13.5мм  - 12щт</w:t>
      </w:r>
    </w:p>
    <w:p w14:paraId="6C83CC51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систему надежной фиксации вводимых оптических кабелей, обеспечивающую фиксацию оболочки, силовых элементов, заземление металлических элементов кабеля.</w:t>
      </w:r>
    </w:p>
    <w:p w14:paraId="17422EC6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proofErr w:type="spellStart"/>
      <w:r w:rsidRPr="000F6724">
        <w:t>сплайс</w:t>
      </w:r>
      <w:proofErr w:type="spellEnd"/>
      <w:r w:rsidRPr="000F6724">
        <w:t xml:space="preserve"> кассету для </w:t>
      </w:r>
      <w:proofErr w:type="spellStart"/>
      <w:r w:rsidRPr="000F6724">
        <w:t>разварки</w:t>
      </w:r>
      <w:proofErr w:type="spellEnd"/>
      <w:r w:rsidRPr="000F6724">
        <w:t xml:space="preserve"> оптических волокон магистрального кабеля с ложементами на 24 КДЗС 40мм и зоной хранения «темных» волокон.</w:t>
      </w:r>
    </w:p>
    <w:p w14:paraId="61091268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proofErr w:type="spellStart"/>
      <w:r w:rsidRPr="000F6724">
        <w:t>Сплайс</w:t>
      </w:r>
      <w:proofErr w:type="spellEnd"/>
      <w:r w:rsidRPr="000F6724">
        <w:t xml:space="preserve"> кассеты для </w:t>
      </w:r>
      <w:proofErr w:type="spellStart"/>
      <w:r w:rsidRPr="000F6724">
        <w:t>разварки</w:t>
      </w:r>
      <w:proofErr w:type="spellEnd"/>
      <w:r w:rsidRPr="000F6724">
        <w:t xml:space="preserve"> оптических волокон межэтажных и транзитных кабелей с ложементами на емкость не менее 96 КДЗС 40мм и местом хранения запаса волокон.</w:t>
      </w:r>
    </w:p>
    <w:p w14:paraId="34140DA1" w14:textId="77777777" w:rsidR="00F15055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lastRenderedPageBreak/>
        <w:t xml:space="preserve">Систему установки и фиксации </w:t>
      </w:r>
      <w:proofErr w:type="spellStart"/>
      <w:r w:rsidRPr="000F6724">
        <w:t>сплиттеров</w:t>
      </w:r>
      <w:proofErr w:type="spellEnd"/>
      <w:r w:rsidRPr="000F6724">
        <w:t xml:space="preserve"> первого каскада: </w:t>
      </w:r>
      <w:r>
        <w:t>до</w:t>
      </w:r>
      <w:r w:rsidRPr="000F6724">
        <w:t xml:space="preserve"> двенадцат</w:t>
      </w:r>
      <w:r>
        <w:t>и</w:t>
      </w:r>
      <w:r w:rsidR="00A723AF">
        <w:t xml:space="preserve"> </w:t>
      </w:r>
      <w:proofErr w:type="spellStart"/>
      <w:r w:rsidR="00A723AF">
        <w:t>сплиттеров</w:t>
      </w:r>
      <w:proofErr w:type="spellEnd"/>
      <w:r w:rsidR="00A723AF">
        <w:t xml:space="preserve"> 1х8, либо до 6 </w:t>
      </w:r>
      <w:proofErr w:type="spellStart"/>
      <w:r w:rsidR="00A723AF">
        <w:t>сплиттеров</w:t>
      </w:r>
      <w:proofErr w:type="spellEnd"/>
      <w:r w:rsidR="00A723AF">
        <w:t xml:space="preserve"> 1х16.</w:t>
      </w:r>
    </w:p>
    <w:p w14:paraId="005B97E8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 xml:space="preserve">Кроссовое поле для коммутации рабочих (не «темных») волокон с входами </w:t>
      </w:r>
      <w:proofErr w:type="spellStart"/>
      <w:r w:rsidRPr="000F6724">
        <w:t>сплиттеров</w:t>
      </w:r>
      <w:proofErr w:type="spellEnd"/>
      <w:r w:rsidRPr="000F6724">
        <w:t xml:space="preserve"> первого каскада.</w:t>
      </w:r>
    </w:p>
    <w:p w14:paraId="54DF5E85" w14:textId="77777777" w:rsidR="00F15055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 xml:space="preserve">Кроссовое поле для коммутации выходов </w:t>
      </w:r>
      <w:proofErr w:type="spellStart"/>
      <w:r w:rsidRPr="000F6724">
        <w:t>сплиттеров</w:t>
      </w:r>
      <w:proofErr w:type="spellEnd"/>
      <w:r w:rsidRPr="000F6724">
        <w:t xml:space="preserve"> первого каскада с волокнами межэтажных и транзитных кабелей</w:t>
      </w:r>
      <w:r w:rsidR="00A723AF">
        <w:t xml:space="preserve">. </w:t>
      </w:r>
    </w:p>
    <w:p w14:paraId="1839F9D9" w14:textId="77777777" w:rsidR="00A723AF" w:rsidRPr="000F6724" w:rsidRDefault="00A723AF" w:rsidP="00B31A2D">
      <w:pPr>
        <w:pStyle w:val="afd"/>
        <w:numPr>
          <w:ilvl w:val="0"/>
          <w:numId w:val="36"/>
        </w:numPr>
        <w:contextualSpacing w:val="0"/>
        <w:jc w:val="both"/>
      </w:pPr>
      <w:r>
        <w:t xml:space="preserve">Все кроссовые поля для коммутации выходов </w:t>
      </w:r>
      <w:proofErr w:type="spellStart"/>
      <w:r>
        <w:t>сплиттеров</w:t>
      </w:r>
      <w:proofErr w:type="spellEnd"/>
      <w:r>
        <w:t xml:space="preserve"> должны  иметь разъемы </w:t>
      </w:r>
      <w:r>
        <w:rPr>
          <w:lang w:val="en-US"/>
        </w:rPr>
        <w:t>SC</w:t>
      </w:r>
      <w:r w:rsidRPr="00A723AF">
        <w:t>/</w:t>
      </w:r>
      <w:r>
        <w:rPr>
          <w:lang w:val="en-US"/>
        </w:rPr>
        <w:t>APC</w:t>
      </w:r>
      <w:r w:rsidRPr="00A723AF">
        <w:t>.</w:t>
      </w:r>
      <w:r w:rsidR="00DD2CEE" w:rsidRPr="00DD2CEE">
        <w:t xml:space="preserve"> </w:t>
      </w:r>
    </w:p>
    <w:p w14:paraId="0332C06B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Комплект нумерационных меток, бирок и наклеек.</w:t>
      </w:r>
    </w:p>
    <w:p w14:paraId="4D0C8064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Комплект транспортных трубок, стяжек и крепежных хомутов.</w:t>
      </w:r>
    </w:p>
    <w:p w14:paraId="73A66D05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Паспорт, инструкцию по монтажу</w:t>
      </w:r>
    </w:p>
    <w:p w14:paraId="52B150DA" w14:textId="77777777" w:rsidR="00B55C7B" w:rsidRPr="002007E2" w:rsidRDefault="00B55C7B" w:rsidP="00525B84">
      <w:pPr>
        <w:pStyle w:val="1"/>
      </w:pPr>
      <w:bookmarkStart w:id="15" w:name="_Toc322541178"/>
      <w:bookmarkStart w:id="16" w:name="_Toc11849444"/>
      <w:r w:rsidRPr="002007E2">
        <w:t>Требования к производителю оборудования</w:t>
      </w:r>
      <w:bookmarkEnd w:id="15"/>
      <w:bookmarkEnd w:id="16"/>
    </w:p>
    <w:p w14:paraId="777794BB" w14:textId="77777777" w:rsidR="005548E7" w:rsidRPr="00C83ECE" w:rsidRDefault="00012F46" w:rsidP="00B31A2D">
      <w:pPr>
        <w:pStyle w:val="a1"/>
        <w:numPr>
          <w:ilvl w:val="0"/>
          <w:numId w:val="11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Необходимо наличие собственного производства  с мощностью выпуска продукции  способной обеспечить потребности </w:t>
      </w:r>
      <w:r w:rsidR="00D823D4">
        <w:rPr>
          <w:sz w:val="24"/>
          <w:szCs w:val="24"/>
        </w:rPr>
        <w:t>ПАО</w:t>
      </w:r>
      <w:r w:rsidRPr="00C83ECE">
        <w:rPr>
          <w:sz w:val="24"/>
          <w:szCs w:val="24"/>
        </w:rPr>
        <w:t xml:space="preserve"> «</w:t>
      </w:r>
      <w:r w:rsidR="004C46CA">
        <w:rPr>
          <w:sz w:val="24"/>
          <w:szCs w:val="24"/>
        </w:rPr>
        <w:t>Башинформсвязь</w:t>
      </w:r>
      <w:r w:rsidRPr="00C83ECE">
        <w:rPr>
          <w:sz w:val="24"/>
          <w:szCs w:val="24"/>
        </w:rPr>
        <w:t xml:space="preserve">» в </w:t>
      </w:r>
      <w:r w:rsidR="002007E2" w:rsidRPr="00C83ECE">
        <w:rPr>
          <w:sz w:val="24"/>
          <w:szCs w:val="24"/>
        </w:rPr>
        <w:t>ОР</w:t>
      </w:r>
      <w:r w:rsidR="00D823D4">
        <w:rPr>
          <w:sz w:val="24"/>
          <w:szCs w:val="24"/>
        </w:rPr>
        <w:t>Ш</w:t>
      </w:r>
      <w:r w:rsidRPr="00C83ECE">
        <w:rPr>
          <w:sz w:val="24"/>
          <w:szCs w:val="24"/>
        </w:rPr>
        <w:t>.</w:t>
      </w:r>
    </w:p>
    <w:p w14:paraId="4191CC75" w14:textId="77777777" w:rsidR="005548E7" w:rsidRPr="00C83ECE" w:rsidRDefault="00012F46" w:rsidP="00B31A2D">
      <w:pPr>
        <w:pStyle w:val="a1"/>
        <w:numPr>
          <w:ilvl w:val="0"/>
          <w:numId w:val="11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Обеспечение поставок </w:t>
      </w:r>
      <w:r w:rsidR="002007E2" w:rsidRPr="00C83ECE">
        <w:rPr>
          <w:sz w:val="24"/>
          <w:szCs w:val="24"/>
        </w:rPr>
        <w:t>ОР</w:t>
      </w:r>
      <w:r w:rsidR="00D823D4">
        <w:rPr>
          <w:sz w:val="24"/>
          <w:szCs w:val="24"/>
        </w:rPr>
        <w:t>Ш</w:t>
      </w:r>
      <w:r w:rsidR="00BD32D0" w:rsidRPr="00C83ECE">
        <w:rPr>
          <w:sz w:val="24"/>
          <w:szCs w:val="24"/>
        </w:rPr>
        <w:t xml:space="preserve"> </w:t>
      </w:r>
      <w:r w:rsidRPr="00C83ECE">
        <w:rPr>
          <w:sz w:val="24"/>
          <w:szCs w:val="24"/>
        </w:rPr>
        <w:t xml:space="preserve"> на склад </w:t>
      </w:r>
      <w:r w:rsidR="00D823D4">
        <w:rPr>
          <w:sz w:val="24"/>
          <w:szCs w:val="24"/>
        </w:rPr>
        <w:t>ПАО</w:t>
      </w:r>
      <w:r w:rsidRPr="00C83ECE">
        <w:rPr>
          <w:sz w:val="24"/>
          <w:szCs w:val="24"/>
        </w:rPr>
        <w:t xml:space="preserve"> «</w:t>
      </w:r>
      <w:r w:rsidR="004C46CA">
        <w:rPr>
          <w:sz w:val="24"/>
          <w:szCs w:val="24"/>
        </w:rPr>
        <w:t>Башинформсвязь</w:t>
      </w:r>
      <w:r w:rsidRPr="00C83ECE">
        <w:rPr>
          <w:sz w:val="24"/>
          <w:szCs w:val="24"/>
        </w:rPr>
        <w:t>».</w:t>
      </w:r>
    </w:p>
    <w:p w14:paraId="115D8E88" w14:textId="77777777" w:rsidR="00012F46" w:rsidRPr="00C83ECE" w:rsidRDefault="002007E2" w:rsidP="00B31A2D">
      <w:pPr>
        <w:pStyle w:val="a1"/>
        <w:numPr>
          <w:ilvl w:val="0"/>
          <w:numId w:val="11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Необходимо наличие офиса в РФ.</w:t>
      </w:r>
    </w:p>
    <w:p w14:paraId="4D31ABB5" w14:textId="77777777" w:rsidR="002007E2" w:rsidRPr="005A7ABE" w:rsidRDefault="002007E2" w:rsidP="00B803F5">
      <w:pPr>
        <w:pStyle w:val="a1"/>
        <w:spacing w:line="276" w:lineRule="auto"/>
        <w:jc w:val="both"/>
        <w:rPr>
          <w:highlight w:val="yellow"/>
        </w:rPr>
      </w:pPr>
    </w:p>
    <w:p w14:paraId="0595105B" w14:textId="77777777" w:rsidR="00B55C7B" w:rsidRPr="002E510A" w:rsidRDefault="00B55C7B" w:rsidP="00525B84">
      <w:pPr>
        <w:pStyle w:val="1"/>
      </w:pPr>
      <w:bookmarkStart w:id="17" w:name="_Toc322541179"/>
      <w:bookmarkStart w:id="18" w:name="_Toc11849445"/>
      <w:bookmarkEnd w:id="2"/>
      <w:r w:rsidRPr="002E510A">
        <w:t>Требования к составу поставляемой документации</w:t>
      </w:r>
      <w:bookmarkEnd w:id="17"/>
      <w:bookmarkEnd w:id="18"/>
    </w:p>
    <w:p w14:paraId="42A11F1E" w14:textId="77777777" w:rsidR="002007E2" w:rsidRPr="00C83ECE" w:rsidRDefault="002007E2" w:rsidP="001E4F34">
      <w:pPr>
        <w:pStyle w:val="a1"/>
        <w:numPr>
          <w:ilvl w:val="0"/>
          <w:numId w:val="10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Поставщиком должны быть представлены данные о предлагаемой к поставке эксплуатационно-технической документации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эксплуатацию)</w:t>
      </w:r>
      <w:r w:rsidR="009106EE" w:rsidRPr="00C83ECE">
        <w:rPr>
          <w:sz w:val="24"/>
          <w:szCs w:val="24"/>
        </w:rPr>
        <w:t>.</w:t>
      </w:r>
    </w:p>
    <w:p w14:paraId="3A33943F" w14:textId="77777777" w:rsidR="002007E2" w:rsidRPr="00C83ECE" w:rsidRDefault="002007E2" w:rsidP="001E4F34">
      <w:pPr>
        <w:pStyle w:val="a1"/>
        <w:numPr>
          <w:ilvl w:val="0"/>
          <w:numId w:val="10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</w:t>
      </w:r>
      <w:r w:rsidR="009106EE" w:rsidRPr="00C83ECE">
        <w:rPr>
          <w:sz w:val="24"/>
          <w:szCs w:val="24"/>
        </w:rPr>
        <w:t>мендованные МСЭ и МЭК.</w:t>
      </w:r>
    </w:p>
    <w:p w14:paraId="67CB0043" w14:textId="77777777" w:rsidR="002007E2" w:rsidRPr="00C83ECE" w:rsidRDefault="002007E2" w:rsidP="001E4F34">
      <w:pPr>
        <w:pStyle w:val="a1"/>
        <w:numPr>
          <w:ilvl w:val="0"/>
          <w:numId w:val="10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Документация на русском языке должна поставляться как в отпечатанном виде, так и в электронном виде (на CD-ROM в формате </w:t>
      </w:r>
      <w:proofErr w:type="spellStart"/>
      <w:r w:rsidRPr="00C83ECE">
        <w:rPr>
          <w:sz w:val="24"/>
          <w:szCs w:val="24"/>
        </w:rPr>
        <w:t>Adobe</w:t>
      </w:r>
      <w:proofErr w:type="spellEnd"/>
      <w:r w:rsidRPr="00C83ECE">
        <w:rPr>
          <w:sz w:val="24"/>
          <w:szCs w:val="24"/>
        </w:rPr>
        <w:t xml:space="preserve"> </w:t>
      </w:r>
      <w:proofErr w:type="spellStart"/>
      <w:r w:rsidRPr="00C83ECE">
        <w:rPr>
          <w:sz w:val="24"/>
          <w:szCs w:val="24"/>
        </w:rPr>
        <w:t>Acrobat</w:t>
      </w:r>
      <w:proofErr w:type="spellEnd"/>
      <w:r w:rsidRPr="00C83ECE">
        <w:rPr>
          <w:sz w:val="24"/>
          <w:szCs w:val="24"/>
        </w:rPr>
        <w:t xml:space="preserve"> или MS OFFICE). Использование другого программного обеспечения должно быть согласовано с Заказчиком дополнительно.</w:t>
      </w:r>
    </w:p>
    <w:p w14:paraId="71D60033" w14:textId="77777777" w:rsidR="002007E2" w:rsidRPr="00C83ECE" w:rsidRDefault="002007E2" w:rsidP="001E4F34">
      <w:pPr>
        <w:pStyle w:val="a1"/>
        <w:numPr>
          <w:ilvl w:val="0"/>
          <w:numId w:val="10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Вся актуальная документация должна быть доступна на официальном сайте производителя оборудования без заключения каких-либо дополнительных соглашений.</w:t>
      </w:r>
    </w:p>
    <w:p w14:paraId="39D29A04" w14:textId="77777777" w:rsidR="002007E2" w:rsidRPr="002E510A" w:rsidRDefault="002007E2" w:rsidP="002007E2">
      <w:pPr>
        <w:pStyle w:val="a1"/>
      </w:pPr>
    </w:p>
    <w:p w14:paraId="5F6B5E19" w14:textId="77777777" w:rsidR="00B55C7B" w:rsidRPr="002E510A" w:rsidRDefault="00B55C7B" w:rsidP="003C3D01">
      <w:pPr>
        <w:pStyle w:val="1"/>
      </w:pPr>
      <w:bookmarkStart w:id="19" w:name="_Toc322541180"/>
      <w:bookmarkStart w:id="20" w:name="_Toc11849446"/>
      <w:r w:rsidRPr="003C3D01">
        <w:t>Требования</w:t>
      </w:r>
      <w:r w:rsidRPr="002E510A">
        <w:t xml:space="preserve"> к гарантийным обязательствам</w:t>
      </w:r>
      <w:bookmarkEnd w:id="19"/>
      <w:bookmarkEnd w:id="20"/>
      <w:r w:rsidRPr="002E510A">
        <w:t xml:space="preserve"> </w:t>
      </w:r>
    </w:p>
    <w:p w14:paraId="3505CC56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 должен гарантировать соответствие качества оборудования требованиям настоящих технических требований;</w:t>
      </w:r>
    </w:p>
    <w:p w14:paraId="3A7CBE42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Наличие сервисного центра и службы технической поддержки на территории Российской Федерации;</w:t>
      </w:r>
    </w:p>
    <w:p w14:paraId="5E9BBA99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 Гарантийный срок должен быть не менее </w:t>
      </w:r>
      <w:r w:rsidR="00BD32D0" w:rsidRPr="00C83ECE">
        <w:rPr>
          <w:sz w:val="24"/>
          <w:szCs w:val="24"/>
        </w:rPr>
        <w:t>36</w:t>
      </w:r>
      <w:r w:rsidRPr="00C83ECE">
        <w:rPr>
          <w:sz w:val="24"/>
          <w:szCs w:val="24"/>
        </w:rPr>
        <w:t>-ти месяцев с момента ввода в действие оборудования;</w:t>
      </w:r>
    </w:p>
    <w:p w14:paraId="17526A82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 В течение гарантийного срока Поставщик должен производить безвозмездную замену или ремонт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14:paraId="4FCCB86B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lastRenderedPageBreak/>
        <w:t>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(ЗИП) в течение всего срока службы оборудования. Состав послегарантийного ЗИП и условия поставки должны оговариваться дополнительно.</w:t>
      </w:r>
    </w:p>
    <w:p w14:paraId="7BCBCDBD" w14:textId="77777777" w:rsidR="00F77162" w:rsidRPr="00920608" w:rsidRDefault="00F77162" w:rsidP="003C3D01">
      <w:pPr>
        <w:pStyle w:val="1"/>
      </w:pPr>
      <w:bookmarkStart w:id="21" w:name="_Toc11849447"/>
      <w:r w:rsidRPr="003C3D01">
        <w:t>Требования</w:t>
      </w:r>
      <w:r w:rsidRPr="00920608">
        <w:t xml:space="preserve"> ЗИП</w:t>
      </w:r>
      <w:bookmarkEnd w:id="21"/>
    </w:p>
    <w:p w14:paraId="54A0C8F0" w14:textId="77777777" w:rsidR="00920608" w:rsidRPr="00920608" w:rsidRDefault="00920608" w:rsidP="00920608">
      <w:pPr>
        <w:pStyle w:val="a1"/>
      </w:pPr>
    </w:p>
    <w:p w14:paraId="37499400" w14:textId="77777777" w:rsidR="00920608" w:rsidRPr="00C83ECE" w:rsidRDefault="00F77162" w:rsidP="001E4F34">
      <w:pPr>
        <w:pStyle w:val="a1"/>
        <w:numPr>
          <w:ilvl w:val="0"/>
          <w:numId w:val="13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 должен представить данные о необходимом комплекте ЗИП для обеспечения эксплуатации оборудования в течение гарантийного срока, с учетом географического разнесения предполагаемой конфигурации.</w:t>
      </w:r>
    </w:p>
    <w:p w14:paraId="1CBFA4A9" w14:textId="77777777" w:rsidR="00C339E1" w:rsidRPr="00920608" w:rsidRDefault="00F77162" w:rsidP="001E4F34">
      <w:pPr>
        <w:pStyle w:val="a1"/>
        <w:numPr>
          <w:ilvl w:val="0"/>
          <w:numId w:val="13"/>
        </w:numPr>
        <w:spacing w:line="276" w:lineRule="auto"/>
        <w:ind w:left="851" w:hanging="284"/>
        <w:jc w:val="both"/>
      </w:pPr>
      <w:r w:rsidRPr="00920608">
        <w:t>Состав ЗИП должен оговариваться в контракте</w:t>
      </w:r>
      <w:r w:rsidR="0015371D" w:rsidRPr="00920608">
        <w:t xml:space="preserve"> на поставку оборудования</w:t>
      </w:r>
      <w:r w:rsidRPr="00920608">
        <w:t>.</w:t>
      </w:r>
    </w:p>
    <w:p w14:paraId="7F1CA701" w14:textId="77777777" w:rsidR="00B55C7B" w:rsidRPr="00920608" w:rsidRDefault="00B55C7B" w:rsidP="003C3D01">
      <w:pPr>
        <w:pStyle w:val="1"/>
      </w:pPr>
      <w:bookmarkStart w:id="22" w:name="_Toc301874027"/>
      <w:bookmarkStart w:id="23" w:name="_Toc301874028"/>
      <w:bookmarkStart w:id="24" w:name="_Toc322541181"/>
      <w:bookmarkStart w:id="25" w:name="_Toc11849448"/>
      <w:bookmarkEnd w:id="22"/>
      <w:bookmarkEnd w:id="23"/>
      <w:r w:rsidRPr="003C3D01">
        <w:t>Требования</w:t>
      </w:r>
      <w:r w:rsidRPr="00920608">
        <w:t xml:space="preserve"> к ремонту</w:t>
      </w:r>
      <w:bookmarkEnd w:id="24"/>
      <w:bookmarkEnd w:id="25"/>
    </w:p>
    <w:p w14:paraId="093FD9BD" w14:textId="77777777" w:rsidR="00B55C7B" w:rsidRPr="00C83ECE" w:rsidRDefault="00B55C7B" w:rsidP="001E4F34">
      <w:pPr>
        <w:pStyle w:val="a1"/>
        <w:numPr>
          <w:ilvl w:val="1"/>
          <w:numId w:val="9"/>
        </w:numPr>
        <w:tabs>
          <w:tab w:val="left" w:pos="567"/>
        </w:tabs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 в течение срока службы оборудования обеспечивает его ремонт. После истечения гарантийного периода</w:t>
      </w:r>
      <w:r w:rsidR="00511F7A" w:rsidRPr="00C83ECE">
        <w:rPr>
          <w:sz w:val="24"/>
          <w:szCs w:val="24"/>
        </w:rPr>
        <w:t>,</w:t>
      </w:r>
      <w:r w:rsidRPr="00C83ECE">
        <w:rPr>
          <w:sz w:val="24"/>
          <w:szCs w:val="24"/>
        </w:rPr>
        <w:t xml:space="preserve"> по требованию Заказчика</w:t>
      </w:r>
      <w:r w:rsidR="00511F7A" w:rsidRPr="00C83ECE">
        <w:rPr>
          <w:sz w:val="24"/>
          <w:szCs w:val="24"/>
        </w:rPr>
        <w:t>,</w:t>
      </w:r>
      <w:r w:rsidRPr="00C83ECE">
        <w:rPr>
          <w:sz w:val="24"/>
          <w:szCs w:val="24"/>
        </w:rPr>
        <w:t xml:space="preserve"> Поставщик выполняет необходимый ремонт (предпочтительно в России в сервисном центре фирмы за дополнительную плату);</w:t>
      </w:r>
    </w:p>
    <w:p w14:paraId="7190CB40" w14:textId="77777777" w:rsidR="00B55C7B" w:rsidRPr="00C83ECE" w:rsidRDefault="00F81D73" w:rsidP="001E4F34">
      <w:pPr>
        <w:pStyle w:val="a1"/>
        <w:numPr>
          <w:ilvl w:val="1"/>
          <w:numId w:val="9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Р</w:t>
      </w:r>
      <w:r w:rsidR="00E20481" w:rsidRPr="00C83ECE">
        <w:rPr>
          <w:sz w:val="24"/>
          <w:szCs w:val="24"/>
        </w:rPr>
        <w:t>емонт или замена оборудования</w:t>
      </w:r>
      <w:r w:rsidRPr="00C83ECE">
        <w:rPr>
          <w:sz w:val="24"/>
          <w:szCs w:val="24"/>
        </w:rPr>
        <w:t xml:space="preserve"> должн</w:t>
      </w:r>
      <w:r w:rsidR="00511F7A" w:rsidRPr="00C83ECE">
        <w:rPr>
          <w:sz w:val="24"/>
          <w:szCs w:val="24"/>
        </w:rPr>
        <w:t>ы</w:t>
      </w:r>
      <w:r w:rsidR="00E20481" w:rsidRPr="00C83ECE">
        <w:rPr>
          <w:sz w:val="24"/>
          <w:szCs w:val="24"/>
        </w:rPr>
        <w:t xml:space="preserve"> осуществляется в срок не более 2</w:t>
      </w:r>
      <w:r w:rsidR="00511F7A" w:rsidRPr="00C83ECE">
        <w:rPr>
          <w:sz w:val="24"/>
          <w:szCs w:val="24"/>
        </w:rPr>
        <w:t>-х</w:t>
      </w:r>
      <w:r w:rsidR="00E20481" w:rsidRPr="00C83ECE">
        <w:rPr>
          <w:sz w:val="24"/>
          <w:szCs w:val="24"/>
        </w:rPr>
        <w:t xml:space="preserve"> (двух) месяцев с даты передачи соответствующего </w:t>
      </w:r>
      <w:r w:rsidR="001643E4" w:rsidRPr="00C83ECE">
        <w:rPr>
          <w:sz w:val="24"/>
          <w:szCs w:val="24"/>
        </w:rPr>
        <w:t>о</w:t>
      </w:r>
      <w:r w:rsidR="00E20481" w:rsidRPr="00C83ECE">
        <w:rPr>
          <w:sz w:val="24"/>
          <w:szCs w:val="24"/>
        </w:rPr>
        <w:t>борудования Поставщику</w:t>
      </w:r>
      <w:r w:rsidRPr="00C83ECE">
        <w:rPr>
          <w:sz w:val="24"/>
          <w:szCs w:val="24"/>
        </w:rPr>
        <w:t>, согласно условиям сервисного договора</w:t>
      </w:r>
      <w:r w:rsidR="001643E4" w:rsidRPr="00C83ECE">
        <w:rPr>
          <w:sz w:val="24"/>
          <w:szCs w:val="24"/>
        </w:rPr>
        <w:t xml:space="preserve">. </w:t>
      </w:r>
    </w:p>
    <w:p w14:paraId="5AD23ACD" w14:textId="77777777" w:rsidR="00B55C7B" w:rsidRPr="00C83ECE" w:rsidRDefault="00B55C7B" w:rsidP="001E4F34">
      <w:pPr>
        <w:pStyle w:val="a1"/>
        <w:numPr>
          <w:ilvl w:val="1"/>
          <w:numId w:val="9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Поставщик представляет Заказчику отчет о каждом проведенном ремонте, указывает причину повреждения и </w:t>
      </w:r>
      <w:r w:rsidR="00920608" w:rsidRPr="00C83ECE">
        <w:rPr>
          <w:sz w:val="24"/>
          <w:szCs w:val="24"/>
        </w:rPr>
        <w:t xml:space="preserve">приводит </w:t>
      </w:r>
      <w:r w:rsidRPr="00C83ECE">
        <w:rPr>
          <w:sz w:val="24"/>
          <w:szCs w:val="24"/>
        </w:rPr>
        <w:t>описание выполненной работы, а также ежегодно общую сводную статистическую информацию о проведенных ремонт</w:t>
      </w:r>
      <w:r w:rsidR="00920608" w:rsidRPr="00C83ECE">
        <w:rPr>
          <w:sz w:val="24"/>
          <w:szCs w:val="24"/>
        </w:rPr>
        <w:t>ных работах</w:t>
      </w:r>
      <w:r w:rsidRPr="00C83ECE">
        <w:rPr>
          <w:sz w:val="24"/>
          <w:szCs w:val="24"/>
        </w:rPr>
        <w:t>.</w:t>
      </w:r>
    </w:p>
    <w:p w14:paraId="4E26C1AF" w14:textId="77777777" w:rsidR="00B55C7B" w:rsidRPr="00AE1BCA" w:rsidRDefault="00B55C7B" w:rsidP="003C3D01">
      <w:pPr>
        <w:pStyle w:val="1"/>
      </w:pPr>
      <w:bookmarkStart w:id="26" w:name="_Toc301874034"/>
      <w:bookmarkStart w:id="27" w:name="_Toc301874035"/>
      <w:bookmarkStart w:id="28" w:name="_Toc301874036"/>
      <w:bookmarkStart w:id="29" w:name="_Toc322541184"/>
      <w:bookmarkStart w:id="30" w:name="_Toc11849449"/>
      <w:bookmarkEnd w:id="26"/>
      <w:bookmarkEnd w:id="27"/>
      <w:bookmarkEnd w:id="28"/>
      <w:r w:rsidRPr="003C3D01">
        <w:t>Требования</w:t>
      </w:r>
      <w:r w:rsidRPr="00AE1BCA">
        <w:t xml:space="preserve"> к испытаниям</w:t>
      </w:r>
      <w:bookmarkEnd w:id="29"/>
      <w:bookmarkEnd w:id="30"/>
    </w:p>
    <w:p w14:paraId="3FE1300A" w14:textId="1DDB2646" w:rsidR="009B68C0" w:rsidRPr="00BE2268" w:rsidRDefault="00D823D4" w:rsidP="00B803F5">
      <w:pPr>
        <w:pStyle w:val="a1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BE2268">
        <w:rPr>
          <w:sz w:val="24"/>
          <w:szCs w:val="24"/>
        </w:rPr>
        <w:t>ОРШ</w:t>
      </w:r>
      <w:r w:rsidR="009B68C0" w:rsidRPr="00BE2268">
        <w:rPr>
          <w:sz w:val="24"/>
          <w:szCs w:val="24"/>
        </w:rPr>
        <w:t xml:space="preserve"> должны иметь протоколы</w:t>
      </w:r>
      <w:r w:rsidR="00A333E2">
        <w:rPr>
          <w:sz w:val="24"/>
          <w:szCs w:val="24"/>
        </w:rPr>
        <w:t xml:space="preserve"> </w:t>
      </w:r>
      <w:r w:rsidR="009B68C0" w:rsidRPr="00BE2268">
        <w:rPr>
          <w:sz w:val="24"/>
          <w:szCs w:val="24"/>
        </w:rPr>
        <w:t xml:space="preserve">измерений устанавливаемых в них </w:t>
      </w:r>
      <w:proofErr w:type="spellStart"/>
      <w:r w:rsidR="009B68C0" w:rsidRPr="00BE2268">
        <w:rPr>
          <w:sz w:val="24"/>
          <w:szCs w:val="24"/>
        </w:rPr>
        <w:t>сплиттеров</w:t>
      </w:r>
      <w:proofErr w:type="spellEnd"/>
      <w:r w:rsidR="009B68C0" w:rsidRPr="00BE2268">
        <w:rPr>
          <w:sz w:val="24"/>
          <w:szCs w:val="24"/>
        </w:rPr>
        <w:t xml:space="preserve"> и сертификаты на них.</w:t>
      </w:r>
    </w:p>
    <w:p w14:paraId="3CFCC4D4" w14:textId="77777777" w:rsidR="009B68C0" w:rsidRPr="005A7ABE" w:rsidRDefault="009B68C0" w:rsidP="00613F1B">
      <w:pPr>
        <w:pStyle w:val="a1"/>
        <w:spacing w:line="276" w:lineRule="auto"/>
        <w:ind w:firstLine="0"/>
        <w:rPr>
          <w:highlight w:val="yellow"/>
        </w:rPr>
      </w:pPr>
    </w:p>
    <w:p w14:paraId="4817C0A6" w14:textId="77777777" w:rsidR="00C339E1" w:rsidRPr="002E510A" w:rsidRDefault="00C339E1" w:rsidP="003C3D01">
      <w:pPr>
        <w:pStyle w:val="1"/>
      </w:pPr>
      <w:bookmarkStart w:id="31" w:name="_Toc11849450"/>
      <w:r w:rsidRPr="002E510A">
        <w:t>Требования к монтажу</w:t>
      </w:r>
      <w:bookmarkEnd w:id="31"/>
    </w:p>
    <w:p w14:paraId="52466CA8" w14:textId="77777777" w:rsidR="00C339E1" w:rsidRPr="00C83ECE" w:rsidRDefault="00C339E1" w:rsidP="00B803F5">
      <w:pPr>
        <w:pStyle w:val="a1"/>
        <w:spacing w:line="276" w:lineRule="auto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 должен указать все мероприятия по подготовке места для монтажа, которые должен выполнить Заказчик. Поставщик обязан предоставить Заказчику по его требованию любую необходимую информ</w:t>
      </w:r>
      <w:r w:rsidR="00215483" w:rsidRPr="00C83ECE">
        <w:rPr>
          <w:sz w:val="24"/>
          <w:szCs w:val="24"/>
        </w:rPr>
        <w:t>ацию, способствующую Заказчику</w:t>
      </w:r>
      <w:r w:rsidRPr="00C83ECE">
        <w:rPr>
          <w:sz w:val="24"/>
          <w:szCs w:val="24"/>
        </w:rPr>
        <w:t xml:space="preserve"> </w:t>
      </w:r>
      <w:r w:rsidR="00215483" w:rsidRPr="00C83ECE">
        <w:rPr>
          <w:sz w:val="24"/>
          <w:szCs w:val="24"/>
        </w:rPr>
        <w:t>в проведении</w:t>
      </w:r>
      <w:r w:rsidRPr="00C83ECE">
        <w:rPr>
          <w:sz w:val="24"/>
          <w:szCs w:val="24"/>
        </w:rPr>
        <w:t xml:space="preserve"> монтажа.</w:t>
      </w:r>
    </w:p>
    <w:p w14:paraId="72C34664" w14:textId="77777777" w:rsidR="00B55C7B" w:rsidRPr="002E510A" w:rsidRDefault="00B55C7B" w:rsidP="003C3D01">
      <w:pPr>
        <w:pStyle w:val="1"/>
      </w:pPr>
      <w:bookmarkStart w:id="32" w:name="_Toc322541185"/>
      <w:bookmarkStart w:id="33" w:name="_Toc11849451"/>
      <w:r w:rsidRPr="002E510A">
        <w:t>Требования к условиям транспортировки и хранения</w:t>
      </w:r>
      <w:bookmarkEnd w:id="32"/>
      <w:bookmarkEnd w:id="33"/>
    </w:p>
    <w:p w14:paraId="4870509B" w14:textId="77777777" w:rsidR="00695D0F" w:rsidRPr="00C83ECE" w:rsidRDefault="00695D0F" w:rsidP="00B803F5">
      <w:pPr>
        <w:pStyle w:val="a1"/>
        <w:spacing w:line="276" w:lineRule="auto"/>
        <w:jc w:val="both"/>
        <w:rPr>
          <w:sz w:val="24"/>
          <w:szCs w:val="24"/>
        </w:rPr>
      </w:pPr>
      <w:bookmarkStart w:id="34" w:name="_Toc322541186"/>
      <w:r w:rsidRPr="00C83ECE">
        <w:rPr>
          <w:sz w:val="24"/>
          <w:szCs w:val="24"/>
        </w:rPr>
        <w:t>Не предъявляются в связи с тем, что ответственность за доставку возлагается на Поставщика.</w:t>
      </w:r>
    </w:p>
    <w:bookmarkEnd w:id="34"/>
    <w:p w14:paraId="17D121E7" w14:textId="77122C2E" w:rsidR="003842B6" w:rsidRDefault="003842B6" w:rsidP="00613F1B">
      <w:pPr>
        <w:pStyle w:val="a1"/>
        <w:spacing w:line="276" w:lineRule="auto"/>
        <w:rPr>
          <w:sz w:val="24"/>
          <w:szCs w:val="24"/>
        </w:rPr>
      </w:pPr>
    </w:p>
    <w:p w14:paraId="2D999299" w14:textId="77777777" w:rsidR="00136F8C" w:rsidRDefault="00136F8C" w:rsidP="00136F8C">
      <w:pPr>
        <w:shd w:val="clear" w:color="auto" w:fill="FFFFFF"/>
        <w:ind w:left="851"/>
      </w:pPr>
      <w:r>
        <w:t>От Покупателя</w:t>
      </w:r>
      <w:r>
        <w:tab/>
      </w:r>
      <w:r>
        <w:tab/>
      </w:r>
      <w:r>
        <w:tab/>
      </w:r>
      <w:r>
        <w:tab/>
      </w:r>
      <w:r>
        <w:tab/>
        <w:t>От Поставщика</w:t>
      </w:r>
    </w:p>
    <w:p w14:paraId="7799B6BE" w14:textId="77777777" w:rsidR="00136F8C" w:rsidRDefault="00136F8C" w:rsidP="00136F8C">
      <w:pPr>
        <w:shd w:val="clear" w:color="auto" w:fill="FFFFFF"/>
        <w:ind w:left="851"/>
      </w:pPr>
    </w:p>
    <w:p w14:paraId="5F049BF2" w14:textId="77777777" w:rsidR="00136F8C" w:rsidRDefault="00136F8C" w:rsidP="00136F8C">
      <w:pPr>
        <w:shd w:val="clear" w:color="auto" w:fill="FFFFFF"/>
        <w:ind w:left="851"/>
      </w:pPr>
    </w:p>
    <w:p w14:paraId="4EDF75BE" w14:textId="13123811" w:rsidR="00136F8C" w:rsidRDefault="00136F8C" w:rsidP="00136F8C">
      <w:pPr>
        <w:shd w:val="clear" w:color="auto" w:fill="FFFFFF"/>
        <w:ind w:left="851"/>
      </w:pPr>
      <w:r>
        <w:t>______________/С.</w:t>
      </w:r>
      <w:r w:rsidR="00136E77">
        <w:t>К</w:t>
      </w:r>
      <w:r>
        <w:t xml:space="preserve">. </w:t>
      </w:r>
      <w:proofErr w:type="spellStart"/>
      <w:r w:rsidR="00136E77">
        <w:t>Нищев</w:t>
      </w:r>
      <w:proofErr w:type="spellEnd"/>
      <w:r>
        <w:t>/</w:t>
      </w:r>
      <w:r>
        <w:tab/>
      </w:r>
      <w:r>
        <w:tab/>
        <w:t>________________/</w:t>
      </w:r>
      <w:r w:rsidR="00965884" w:rsidRPr="00965884">
        <w:t xml:space="preserve"> </w:t>
      </w:r>
      <w:r w:rsidR="00136E77">
        <w:t>________________</w:t>
      </w:r>
      <w:bookmarkStart w:id="35" w:name="_GoBack"/>
      <w:bookmarkEnd w:id="35"/>
      <w:r>
        <w:t>/</w:t>
      </w:r>
    </w:p>
    <w:p w14:paraId="6DB4EA43" w14:textId="77777777" w:rsidR="00136F8C" w:rsidRDefault="00136F8C" w:rsidP="00136F8C">
      <w:pPr>
        <w:shd w:val="clear" w:color="auto" w:fill="FFFFFF"/>
        <w:ind w:left="851"/>
      </w:pPr>
      <w:r>
        <w:t>м. 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 п.</w:t>
      </w:r>
    </w:p>
    <w:p w14:paraId="0F35C7E4" w14:textId="77777777" w:rsidR="00136F8C" w:rsidRPr="00C83ECE" w:rsidRDefault="00136F8C" w:rsidP="00613F1B">
      <w:pPr>
        <w:pStyle w:val="a1"/>
        <w:spacing w:line="276" w:lineRule="auto"/>
        <w:rPr>
          <w:sz w:val="24"/>
          <w:szCs w:val="24"/>
        </w:rPr>
      </w:pPr>
    </w:p>
    <w:sectPr w:rsidR="00136F8C" w:rsidRPr="00C83ECE" w:rsidSect="00DB3B40">
      <w:footerReference w:type="even" r:id="rId8"/>
      <w:footerReference w:type="default" r:id="rId9"/>
      <w:pgSz w:w="11906" w:h="16838" w:code="9"/>
      <w:pgMar w:top="851" w:right="56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E78D2" w14:textId="77777777" w:rsidR="00B108B3" w:rsidRDefault="00B108B3">
      <w:r>
        <w:separator/>
      </w:r>
    </w:p>
    <w:p w14:paraId="078DC232" w14:textId="77777777" w:rsidR="00B108B3" w:rsidRDefault="00B108B3"/>
  </w:endnote>
  <w:endnote w:type="continuationSeparator" w:id="0">
    <w:p w14:paraId="4520460F" w14:textId="77777777" w:rsidR="00B108B3" w:rsidRDefault="00B108B3">
      <w:r>
        <w:continuationSeparator/>
      </w:r>
    </w:p>
    <w:p w14:paraId="022C9A2D" w14:textId="77777777" w:rsidR="00B108B3" w:rsidRDefault="00B108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2F11A" w14:textId="77777777" w:rsidR="001C5C71" w:rsidRDefault="002C2064" w:rsidP="00CF196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C5C71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A8283E" w14:textId="77777777" w:rsidR="001C5C71" w:rsidRDefault="001C5C71" w:rsidP="0025010F">
    <w:pPr>
      <w:pStyle w:val="aa"/>
      <w:ind w:right="360"/>
    </w:pPr>
  </w:p>
  <w:p w14:paraId="5C1CBC65" w14:textId="77777777" w:rsidR="001C5C71" w:rsidRDefault="001C5C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80F7E" w14:textId="77777777" w:rsidR="001C5C71" w:rsidRDefault="001C5C71" w:rsidP="0025010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9CF33" w14:textId="77777777" w:rsidR="00B108B3" w:rsidRDefault="00B108B3">
      <w:r>
        <w:separator/>
      </w:r>
    </w:p>
    <w:p w14:paraId="3D7ED15C" w14:textId="77777777" w:rsidR="00B108B3" w:rsidRDefault="00B108B3"/>
  </w:footnote>
  <w:footnote w:type="continuationSeparator" w:id="0">
    <w:p w14:paraId="41DA94BC" w14:textId="77777777" w:rsidR="00B108B3" w:rsidRDefault="00B108B3">
      <w:r>
        <w:continuationSeparator/>
      </w:r>
    </w:p>
    <w:p w14:paraId="7988BCCC" w14:textId="77777777" w:rsidR="00B108B3" w:rsidRDefault="00B108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754C20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1247A75"/>
    <w:multiLevelType w:val="hybridMultilevel"/>
    <w:tmpl w:val="6F48B284"/>
    <w:lvl w:ilvl="0" w:tplc="FFA4D2D4">
      <w:start w:val="1"/>
      <w:numFmt w:val="decimal"/>
      <w:pStyle w:val="1"/>
      <w:lvlText w:val="%1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1D167F1"/>
    <w:multiLevelType w:val="hybridMultilevel"/>
    <w:tmpl w:val="9F589DA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14628A"/>
    <w:multiLevelType w:val="hybridMultilevel"/>
    <w:tmpl w:val="2FF09036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C7E5B"/>
    <w:multiLevelType w:val="hybridMultilevel"/>
    <w:tmpl w:val="9D9E27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481AA7"/>
    <w:multiLevelType w:val="hybridMultilevel"/>
    <w:tmpl w:val="7FE87D1E"/>
    <w:lvl w:ilvl="0" w:tplc="3A3C990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3B069D"/>
    <w:multiLevelType w:val="hybridMultilevel"/>
    <w:tmpl w:val="BCF48A8A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C04"/>
    <w:multiLevelType w:val="hybridMultilevel"/>
    <w:tmpl w:val="3784307A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01AFD"/>
    <w:multiLevelType w:val="hybridMultilevel"/>
    <w:tmpl w:val="498621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30176C"/>
    <w:multiLevelType w:val="hybridMultilevel"/>
    <w:tmpl w:val="622EE828"/>
    <w:lvl w:ilvl="0" w:tplc="FAB8F9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49D4D54"/>
    <w:multiLevelType w:val="hybridMultilevel"/>
    <w:tmpl w:val="BBD0943C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4146E"/>
    <w:multiLevelType w:val="hybridMultilevel"/>
    <w:tmpl w:val="ED94FB2A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C72A6"/>
    <w:multiLevelType w:val="hybridMultilevel"/>
    <w:tmpl w:val="2FBC83EE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pStyle w:val="3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15B97"/>
    <w:multiLevelType w:val="hybridMultilevel"/>
    <w:tmpl w:val="CE4A7D06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9CC"/>
    <w:multiLevelType w:val="hybridMultilevel"/>
    <w:tmpl w:val="189094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05C44F6"/>
    <w:multiLevelType w:val="multilevel"/>
    <w:tmpl w:val="116E030C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23"/>
      <w:lvlText w:val="%1.%2."/>
      <w:lvlJc w:val="left"/>
      <w:pPr>
        <w:ind w:left="341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19" w15:restartNumberingAfterBreak="0">
    <w:nsid w:val="414A67CF"/>
    <w:multiLevelType w:val="hybridMultilevel"/>
    <w:tmpl w:val="D3307084"/>
    <w:lvl w:ilvl="0" w:tplc="9D241CF8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446B30"/>
    <w:multiLevelType w:val="hybridMultilevel"/>
    <w:tmpl w:val="C9728F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4D5A62"/>
    <w:multiLevelType w:val="hybridMultilevel"/>
    <w:tmpl w:val="6B82BEB0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43877"/>
    <w:multiLevelType w:val="hybridMultilevel"/>
    <w:tmpl w:val="EE6ADB60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87A0F"/>
    <w:multiLevelType w:val="multilevel"/>
    <w:tmpl w:val="0AD28B1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56" w:hanging="1800"/>
      </w:pPr>
      <w:rPr>
        <w:rFonts w:hint="default"/>
      </w:rPr>
    </w:lvl>
  </w:abstractNum>
  <w:abstractNum w:abstractNumId="24" w15:restartNumberingAfterBreak="0">
    <w:nsid w:val="5F0E606A"/>
    <w:multiLevelType w:val="hybridMultilevel"/>
    <w:tmpl w:val="0264EFA6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35E10"/>
    <w:multiLevelType w:val="hybridMultilevel"/>
    <w:tmpl w:val="B114CF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2F10FA2"/>
    <w:multiLevelType w:val="multilevel"/>
    <w:tmpl w:val="D430E5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52514A8"/>
    <w:multiLevelType w:val="hybridMultilevel"/>
    <w:tmpl w:val="25FA6DE4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13960"/>
    <w:multiLevelType w:val="hybridMultilevel"/>
    <w:tmpl w:val="7F8CA510"/>
    <w:lvl w:ilvl="0" w:tplc="C3EE17E6">
      <w:start w:val="1"/>
      <w:numFmt w:val="bullet"/>
      <w:pStyle w:val="ItemList"/>
      <w:lvlText w:val="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  <w:color w:val="auto"/>
        <w:sz w:val="13"/>
        <w:u w:val="none"/>
      </w:rPr>
    </w:lvl>
    <w:lvl w:ilvl="1" w:tplc="6FAEF802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C8F7A8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DEE2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A595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8C5FC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2C74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36EB0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6E6CE0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7B7BF9"/>
    <w:multiLevelType w:val="hybridMultilevel"/>
    <w:tmpl w:val="90D6ECFC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35243"/>
    <w:multiLevelType w:val="hybridMultilevel"/>
    <w:tmpl w:val="39BC3F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3112147"/>
    <w:multiLevelType w:val="hybridMultilevel"/>
    <w:tmpl w:val="D0E469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3A4850"/>
    <w:multiLevelType w:val="hybridMultilevel"/>
    <w:tmpl w:val="BD0C0AB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4F36F29"/>
    <w:multiLevelType w:val="hybridMultilevel"/>
    <w:tmpl w:val="08CAA692"/>
    <w:lvl w:ilvl="0" w:tplc="A6F22F5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B155EF"/>
    <w:multiLevelType w:val="multilevel"/>
    <w:tmpl w:val="F7F058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0"/>
  </w:num>
  <w:num w:numId="5">
    <w:abstractNumId w:val="28"/>
  </w:num>
  <w:num w:numId="6">
    <w:abstractNumId w:val="30"/>
  </w:num>
  <w:num w:numId="7">
    <w:abstractNumId w:val="2"/>
  </w:num>
  <w:num w:numId="8">
    <w:abstractNumId w:val="18"/>
  </w:num>
  <w:num w:numId="9">
    <w:abstractNumId w:val="35"/>
  </w:num>
  <w:num w:numId="10">
    <w:abstractNumId w:val="11"/>
  </w:num>
  <w:num w:numId="11">
    <w:abstractNumId w:val="19"/>
  </w:num>
  <w:num w:numId="12">
    <w:abstractNumId w:val="7"/>
  </w:num>
  <w:num w:numId="13">
    <w:abstractNumId w:val="34"/>
  </w:num>
  <w:num w:numId="14">
    <w:abstractNumId w:val="23"/>
  </w:num>
  <w:num w:numId="15">
    <w:abstractNumId w:val="26"/>
  </w:num>
  <w:num w:numId="16">
    <w:abstractNumId w:val="9"/>
  </w:num>
  <w:num w:numId="17">
    <w:abstractNumId w:val="14"/>
  </w:num>
  <w:num w:numId="18">
    <w:abstractNumId w:val="21"/>
  </w:num>
  <w:num w:numId="19">
    <w:abstractNumId w:val="16"/>
  </w:num>
  <w:num w:numId="20">
    <w:abstractNumId w:val="13"/>
  </w:num>
  <w:num w:numId="21">
    <w:abstractNumId w:val="12"/>
  </w:num>
  <w:num w:numId="22">
    <w:abstractNumId w:val="4"/>
  </w:num>
  <w:num w:numId="23">
    <w:abstractNumId w:val="27"/>
  </w:num>
  <w:num w:numId="24">
    <w:abstractNumId w:val="8"/>
  </w:num>
  <w:num w:numId="25">
    <w:abstractNumId w:val="29"/>
  </w:num>
  <w:num w:numId="26">
    <w:abstractNumId w:val="20"/>
  </w:num>
  <w:num w:numId="27">
    <w:abstractNumId w:val="6"/>
  </w:num>
  <w:num w:numId="28">
    <w:abstractNumId w:val="32"/>
  </w:num>
  <w:num w:numId="29">
    <w:abstractNumId w:val="33"/>
  </w:num>
  <w:num w:numId="30">
    <w:abstractNumId w:val="3"/>
  </w:num>
  <w:num w:numId="31">
    <w:abstractNumId w:val="10"/>
  </w:num>
  <w:num w:numId="32">
    <w:abstractNumId w:val="31"/>
  </w:num>
  <w:num w:numId="33">
    <w:abstractNumId w:val="25"/>
  </w:num>
  <w:num w:numId="34">
    <w:abstractNumId w:val="17"/>
  </w:num>
  <w:num w:numId="35">
    <w:abstractNumId w:val="24"/>
  </w:num>
  <w:num w:numId="3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8C"/>
    <w:rsid w:val="000009BA"/>
    <w:rsid w:val="00001822"/>
    <w:rsid w:val="00001976"/>
    <w:rsid w:val="000022D7"/>
    <w:rsid w:val="00002610"/>
    <w:rsid w:val="00003AE5"/>
    <w:rsid w:val="000046FB"/>
    <w:rsid w:val="00004A63"/>
    <w:rsid w:val="000054FC"/>
    <w:rsid w:val="0000581B"/>
    <w:rsid w:val="00005922"/>
    <w:rsid w:val="00010F79"/>
    <w:rsid w:val="0001123D"/>
    <w:rsid w:val="00012A61"/>
    <w:rsid w:val="00012F46"/>
    <w:rsid w:val="000153E1"/>
    <w:rsid w:val="000156DD"/>
    <w:rsid w:val="00016486"/>
    <w:rsid w:val="000207AD"/>
    <w:rsid w:val="00020F29"/>
    <w:rsid w:val="00021230"/>
    <w:rsid w:val="0002170E"/>
    <w:rsid w:val="00021A7F"/>
    <w:rsid w:val="00022A13"/>
    <w:rsid w:val="0002376F"/>
    <w:rsid w:val="00023AA4"/>
    <w:rsid w:val="00024F0F"/>
    <w:rsid w:val="00025584"/>
    <w:rsid w:val="0002665A"/>
    <w:rsid w:val="000272A4"/>
    <w:rsid w:val="00027B97"/>
    <w:rsid w:val="00027EC9"/>
    <w:rsid w:val="000306A2"/>
    <w:rsid w:val="00031411"/>
    <w:rsid w:val="0003159A"/>
    <w:rsid w:val="000318A1"/>
    <w:rsid w:val="00031C67"/>
    <w:rsid w:val="00032F40"/>
    <w:rsid w:val="00033A26"/>
    <w:rsid w:val="0003468E"/>
    <w:rsid w:val="00035D84"/>
    <w:rsid w:val="00037421"/>
    <w:rsid w:val="00037615"/>
    <w:rsid w:val="0003778E"/>
    <w:rsid w:val="00037BAD"/>
    <w:rsid w:val="00037BBB"/>
    <w:rsid w:val="00040218"/>
    <w:rsid w:val="00041856"/>
    <w:rsid w:val="00041E63"/>
    <w:rsid w:val="00043DD7"/>
    <w:rsid w:val="00044AE4"/>
    <w:rsid w:val="00045500"/>
    <w:rsid w:val="000456A9"/>
    <w:rsid w:val="00045C7C"/>
    <w:rsid w:val="0004677D"/>
    <w:rsid w:val="0004699D"/>
    <w:rsid w:val="00050865"/>
    <w:rsid w:val="000508E7"/>
    <w:rsid w:val="00050A02"/>
    <w:rsid w:val="00052B24"/>
    <w:rsid w:val="00052FF8"/>
    <w:rsid w:val="000532A3"/>
    <w:rsid w:val="00053617"/>
    <w:rsid w:val="000537EA"/>
    <w:rsid w:val="0005545B"/>
    <w:rsid w:val="000563E5"/>
    <w:rsid w:val="00056441"/>
    <w:rsid w:val="0005764D"/>
    <w:rsid w:val="00061B1F"/>
    <w:rsid w:val="00062609"/>
    <w:rsid w:val="00062B6E"/>
    <w:rsid w:val="000637A8"/>
    <w:rsid w:val="00065C39"/>
    <w:rsid w:val="00065CF3"/>
    <w:rsid w:val="00066284"/>
    <w:rsid w:val="00066F30"/>
    <w:rsid w:val="00067CBC"/>
    <w:rsid w:val="00070401"/>
    <w:rsid w:val="00070A37"/>
    <w:rsid w:val="00071429"/>
    <w:rsid w:val="00071654"/>
    <w:rsid w:val="00071BB8"/>
    <w:rsid w:val="00072E98"/>
    <w:rsid w:val="00074C41"/>
    <w:rsid w:val="000752FF"/>
    <w:rsid w:val="00076EF6"/>
    <w:rsid w:val="00077B9E"/>
    <w:rsid w:val="000814B4"/>
    <w:rsid w:val="00081726"/>
    <w:rsid w:val="00081F3B"/>
    <w:rsid w:val="00082248"/>
    <w:rsid w:val="00082AB8"/>
    <w:rsid w:val="00083E8B"/>
    <w:rsid w:val="00084168"/>
    <w:rsid w:val="000851A2"/>
    <w:rsid w:val="00085EF9"/>
    <w:rsid w:val="0008601A"/>
    <w:rsid w:val="00086A5C"/>
    <w:rsid w:val="000876FD"/>
    <w:rsid w:val="000902EB"/>
    <w:rsid w:val="00090B4E"/>
    <w:rsid w:val="00091F89"/>
    <w:rsid w:val="000939A2"/>
    <w:rsid w:val="000945BF"/>
    <w:rsid w:val="000945C5"/>
    <w:rsid w:val="00094C73"/>
    <w:rsid w:val="000954E7"/>
    <w:rsid w:val="00095F9E"/>
    <w:rsid w:val="000A09E9"/>
    <w:rsid w:val="000A1780"/>
    <w:rsid w:val="000A18FD"/>
    <w:rsid w:val="000A24AA"/>
    <w:rsid w:val="000A2AD2"/>
    <w:rsid w:val="000A2E12"/>
    <w:rsid w:val="000A2E40"/>
    <w:rsid w:val="000A2F7D"/>
    <w:rsid w:val="000A3327"/>
    <w:rsid w:val="000A456F"/>
    <w:rsid w:val="000A4DB8"/>
    <w:rsid w:val="000A55A0"/>
    <w:rsid w:val="000A58E9"/>
    <w:rsid w:val="000A732D"/>
    <w:rsid w:val="000B071C"/>
    <w:rsid w:val="000B0C70"/>
    <w:rsid w:val="000B13F1"/>
    <w:rsid w:val="000B16E1"/>
    <w:rsid w:val="000B5F54"/>
    <w:rsid w:val="000B61A8"/>
    <w:rsid w:val="000B7B45"/>
    <w:rsid w:val="000C0C28"/>
    <w:rsid w:val="000C14FF"/>
    <w:rsid w:val="000C1E19"/>
    <w:rsid w:val="000C220F"/>
    <w:rsid w:val="000C30C8"/>
    <w:rsid w:val="000C35B2"/>
    <w:rsid w:val="000C3FDD"/>
    <w:rsid w:val="000C4577"/>
    <w:rsid w:val="000C4B0F"/>
    <w:rsid w:val="000C500E"/>
    <w:rsid w:val="000C5DE5"/>
    <w:rsid w:val="000C67BA"/>
    <w:rsid w:val="000C6BA2"/>
    <w:rsid w:val="000C6BD2"/>
    <w:rsid w:val="000C7200"/>
    <w:rsid w:val="000C721F"/>
    <w:rsid w:val="000D00DA"/>
    <w:rsid w:val="000D028E"/>
    <w:rsid w:val="000D0846"/>
    <w:rsid w:val="000D0F39"/>
    <w:rsid w:val="000D14E4"/>
    <w:rsid w:val="000D1D71"/>
    <w:rsid w:val="000D20A3"/>
    <w:rsid w:val="000D260F"/>
    <w:rsid w:val="000D39D6"/>
    <w:rsid w:val="000D3C16"/>
    <w:rsid w:val="000D3FED"/>
    <w:rsid w:val="000D4471"/>
    <w:rsid w:val="000D560D"/>
    <w:rsid w:val="000D5A14"/>
    <w:rsid w:val="000D60A1"/>
    <w:rsid w:val="000D6790"/>
    <w:rsid w:val="000D690C"/>
    <w:rsid w:val="000D73C3"/>
    <w:rsid w:val="000D7410"/>
    <w:rsid w:val="000D7F98"/>
    <w:rsid w:val="000E083A"/>
    <w:rsid w:val="000E1056"/>
    <w:rsid w:val="000E2383"/>
    <w:rsid w:val="000E3A08"/>
    <w:rsid w:val="000E3B06"/>
    <w:rsid w:val="000E3CEF"/>
    <w:rsid w:val="000E6D5A"/>
    <w:rsid w:val="000E6F8B"/>
    <w:rsid w:val="000E7833"/>
    <w:rsid w:val="000E7C7A"/>
    <w:rsid w:val="000E7F79"/>
    <w:rsid w:val="000F00EC"/>
    <w:rsid w:val="000F0CE1"/>
    <w:rsid w:val="000F3114"/>
    <w:rsid w:val="000F3AB2"/>
    <w:rsid w:val="000F40D0"/>
    <w:rsid w:val="000F425B"/>
    <w:rsid w:val="000F45F9"/>
    <w:rsid w:val="000F6DA8"/>
    <w:rsid w:val="000F6FF1"/>
    <w:rsid w:val="000F6FF4"/>
    <w:rsid w:val="000F6FFB"/>
    <w:rsid w:val="000F71FF"/>
    <w:rsid w:val="000F7344"/>
    <w:rsid w:val="000F7AE3"/>
    <w:rsid w:val="000F7F0C"/>
    <w:rsid w:val="0010005E"/>
    <w:rsid w:val="00100CA2"/>
    <w:rsid w:val="00101396"/>
    <w:rsid w:val="0010141A"/>
    <w:rsid w:val="00102111"/>
    <w:rsid w:val="00102B63"/>
    <w:rsid w:val="001033EC"/>
    <w:rsid w:val="0010378F"/>
    <w:rsid w:val="00103E21"/>
    <w:rsid w:val="00104301"/>
    <w:rsid w:val="0010430A"/>
    <w:rsid w:val="001043AD"/>
    <w:rsid w:val="00104FC0"/>
    <w:rsid w:val="00106927"/>
    <w:rsid w:val="00106A80"/>
    <w:rsid w:val="00111764"/>
    <w:rsid w:val="001119A7"/>
    <w:rsid w:val="00111FDE"/>
    <w:rsid w:val="0011309B"/>
    <w:rsid w:val="00113610"/>
    <w:rsid w:val="00116B31"/>
    <w:rsid w:val="00120AEA"/>
    <w:rsid w:val="001211DE"/>
    <w:rsid w:val="00124C19"/>
    <w:rsid w:val="00126BD9"/>
    <w:rsid w:val="001277A3"/>
    <w:rsid w:val="00127DF8"/>
    <w:rsid w:val="00130B00"/>
    <w:rsid w:val="00130CC8"/>
    <w:rsid w:val="001310DD"/>
    <w:rsid w:val="00131460"/>
    <w:rsid w:val="00131DF8"/>
    <w:rsid w:val="00131F5E"/>
    <w:rsid w:val="00132C87"/>
    <w:rsid w:val="00133CBB"/>
    <w:rsid w:val="00134BF0"/>
    <w:rsid w:val="00135341"/>
    <w:rsid w:val="0013583B"/>
    <w:rsid w:val="00136069"/>
    <w:rsid w:val="00136393"/>
    <w:rsid w:val="001363DC"/>
    <w:rsid w:val="001368B4"/>
    <w:rsid w:val="00136961"/>
    <w:rsid w:val="00136971"/>
    <w:rsid w:val="00136E77"/>
    <w:rsid w:val="00136F8C"/>
    <w:rsid w:val="00137310"/>
    <w:rsid w:val="001374B1"/>
    <w:rsid w:val="00140678"/>
    <w:rsid w:val="0014096C"/>
    <w:rsid w:val="00142BB8"/>
    <w:rsid w:val="00144633"/>
    <w:rsid w:val="00144DC4"/>
    <w:rsid w:val="00144DC8"/>
    <w:rsid w:val="001450CB"/>
    <w:rsid w:val="0014588E"/>
    <w:rsid w:val="00145A89"/>
    <w:rsid w:val="00147542"/>
    <w:rsid w:val="00147B8C"/>
    <w:rsid w:val="0015001A"/>
    <w:rsid w:val="00151233"/>
    <w:rsid w:val="001522E9"/>
    <w:rsid w:val="001524E1"/>
    <w:rsid w:val="0015371D"/>
    <w:rsid w:val="0015481A"/>
    <w:rsid w:val="00155172"/>
    <w:rsid w:val="001561D8"/>
    <w:rsid w:val="0015673D"/>
    <w:rsid w:val="001567AC"/>
    <w:rsid w:val="00156A7B"/>
    <w:rsid w:val="00156D13"/>
    <w:rsid w:val="0015717D"/>
    <w:rsid w:val="001575D0"/>
    <w:rsid w:val="001608DB"/>
    <w:rsid w:val="00160BEB"/>
    <w:rsid w:val="0016259A"/>
    <w:rsid w:val="00163C20"/>
    <w:rsid w:val="001641D8"/>
    <w:rsid w:val="0016422C"/>
    <w:rsid w:val="001643E4"/>
    <w:rsid w:val="00164C85"/>
    <w:rsid w:val="00165DB1"/>
    <w:rsid w:val="00167015"/>
    <w:rsid w:val="001702E7"/>
    <w:rsid w:val="00170497"/>
    <w:rsid w:val="001707B5"/>
    <w:rsid w:val="0017120B"/>
    <w:rsid w:val="00171E56"/>
    <w:rsid w:val="001728FF"/>
    <w:rsid w:val="0017294A"/>
    <w:rsid w:val="00172A32"/>
    <w:rsid w:val="001733E7"/>
    <w:rsid w:val="001736C5"/>
    <w:rsid w:val="00174B9E"/>
    <w:rsid w:val="00174E8C"/>
    <w:rsid w:val="0017525B"/>
    <w:rsid w:val="00175848"/>
    <w:rsid w:val="00175BAE"/>
    <w:rsid w:val="001774A5"/>
    <w:rsid w:val="001803C5"/>
    <w:rsid w:val="00180707"/>
    <w:rsid w:val="00180B12"/>
    <w:rsid w:val="00182146"/>
    <w:rsid w:val="00182C6A"/>
    <w:rsid w:val="00184391"/>
    <w:rsid w:val="00184480"/>
    <w:rsid w:val="00184A80"/>
    <w:rsid w:val="00184BCE"/>
    <w:rsid w:val="00184BDA"/>
    <w:rsid w:val="00184D1F"/>
    <w:rsid w:val="001853C2"/>
    <w:rsid w:val="001867F7"/>
    <w:rsid w:val="00186982"/>
    <w:rsid w:val="00187F78"/>
    <w:rsid w:val="00190AAB"/>
    <w:rsid w:val="00191190"/>
    <w:rsid w:val="00191428"/>
    <w:rsid w:val="00191ABF"/>
    <w:rsid w:val="00192A12"/>
    <w:rsid w:val="00192E46"/>
    <w:rsid w:val="00194203"/>
    <w:rsid w:val="001943DF"/>
    <w:rsid w:val="00194F1E"/>
    <w:rsid w:val="001951C9"/>
    <w:rsid w:val="001959DD"/>
    <w:rsid w:val="00195D1C"/>
    <w:rsid w:val="00196452"/>
    <w:rsid w:val="001967DA"/>
    <w:rsid w:val="00196C8C"/>
    <w:rsid w:val="00196DCB"/>
    <w:rsid w:val="0019797E"/>
    <w:rsid w:val="001A0E4A"/>
    <w:rsid w:val="001A0FB2"/>
    <w:rsid w:val="001A1C21"/>
    <w:rsid w:val="001A1E04"/>
    <w:rsid w:val="001A1FE4"/>
    <w:rsid w:val="001A27F6"/>
    <w:rsid w:val="001A2942"/>
    <w:rsid w:val="001A56DD"/>
    <w:rsid w:val="001A5DC7"/>
    <w:rsid w:val="001A688F"/>
    <w:rsid w:val="001A69CE"/>
    <w:rsid w:val="001A6F92"/>
    <w:rsid w:val="001A778B"/>
    <w:rsid w:val="001B1A5D"/>
    <w:rsid w:val="001B2151"/>
    <w:rsid w:val="001B243E"/>
    <w:rsid w:val="001B286B"/>
    <w:rsid w:val="001B2C5E"/>
    <w:rsid w:val="001B3517"/>
    <w:rsid w:val="001B36E3"/>
    <w:rsid w:val="001B3C7D"/>
    <w:rsid w:val="001B420F"/>
    <w:rsid w:val="001B452B"/>
    <w:rsid w:val="001B517E"/>
    <w:rsid w:val="001B562E"/>
    <w:rsid w:val="001B590F"/>
    <w:rsid w:val="001B5AE1"/>
    <w:rsid w:val="001C05BC"/>
    <w:rsid w:val="001C149C"/>
    <w:rsid w:val="001C1B32"/>
    <w:rsid w:val="001C1D31"/>
    <w:rsid w:val="001C311E"/>
    <w:rsid w:val="001C4225"/>
    <w:rsid w:val="001C4AE9"/>
    <w:rsid w:val="001C563F"/>
    <w:rsid w:val="001C5C71"/>
    <w:rsid w:val="001C5F85"/>
    <w:rsid w:val="001C6571"/>
    <w:rsid w:val="001C671A"/>
    <w:rsid w:val="001C7A44"/>
    <w:rsid w:val="001D020E"/>
    <w:rsid w:val="001D1168"/>
    <w:rsid w:val="001D23F6"/>
    <w:rsid w:val="001D24B1"/>
    <w:rsid w:val="001D2AE3"/>
    <w:rsid w:val="001D305A"/>
    <w:rsid w:val="001D395B"/>
    <w:rsid w:val="001D49CE"/>
    <w:rsid w:val="001D5D0E"/>
    <w:rsid w:val="001D6DA9"/>
    <w:rsid w:val="001D6E6A"/>
    <w:rsid w:val="001E00F2"/>
    <w:rsid w:val="001E03C9"/>
    <w:rsid w:val="001E3CB7"/>
    <w:rsid w:val="001E46D8"/>
    <w:rsid w:val="001E4F34"/>
    <w:rsid w:val="001E546E"/>
    <w:rsid w:val="001E6635"/>
    <w:rsid w:val="001E72E6"/>
    <w:rsid w:val="001E7E9A"/>
    <w:rsid w:val="001F0AB0"/>
    <w:rsid w:val="001F243E"/>
    <w:rsid w:val="001F32E2"/>
    <w:rsid w:val="001F468B"/>
    <w:rsid w:val="001F4F09"/>
    <w:rsid w:val="001F59B0"/>
    <w:rsid w:val="001F5FDF"/>
    <w:rsid w:val="001F65F6"/>
    <w:rsid w:val="001F6843"/>
    <w:rsid w:val="002007E2"/>
    <w:rsid w:val="0020149A"/>
    <w:rsid w:val="00201A5A"/>
    <w:rsid w:val="00201EFE"/>
    <w:rsid w:val="00201F1A"/>
    <w:rsid w:val="0020295D"/>
    <w:rsid w:val="00202976"/>
    <w:rsid w:val="00202F1C"/>
    <w:rsid w:val="002036A6"/>
    <w:rsid w:val="00203D45"/>
    <w:rsid w:val="002043D1"/>
    <w:rsid w:val="0020442C"/>
    <w:rsid w:val="00204436"/>
    <w:rsid w:val="0020535E"/>
    <w:rsid w:val="00205B42"/>
    <w:rsid w:val="00205D69"/>
    <w:rsid w:val="00206CBE"/>
    <w:rsid w:val="00210923"/>
    <w:rsid w:val="0021114C"/>
    <w:rsid w:val="0021188B"/>
    <w:rsid w:val="00211E7C"/>
    <w:rsid w:val="00213207"/>
    <w:rsid w:val="002140E9"/>
    <w:rsid w:val="002146F7"/>
    <w:rsid w:val="00214837"/>
    <w:rsid w:val="00215483"/>
    <w:rsid w:val="002158F3"/>
    <w:rsid w:val="0021661E"/>
    <w:rsid w:val="0021698A"/>
    <w:rsid w:val="002169EC"/>
    <w:rsid w:val="00217780"/>
    <w:rsid w:val="0021792B"/>
    <w:rsid w:val="002179FA"/>
    <w:rsid w:val="0022114D"/>
    <w:rsid w:val="002217FD"/>
    <w:rsid w:val="00221916"/>
    <w:rsid w:val="002236A5"/>
    <w:rsid w:val="00224149"/>
    <w:rsid w:val="002259C3"/>
    <w:rsid w:val="00225CF6"/>
    <w:rsid w:val="00227B91"/>
    <w:rsid w:val="002303C5"/>
    <w:rsid w:val="00230F2D"/>
    <w:rsid w:val="00231975"/>
    <w:rsid w:val="002330AF"/>
    <w:rsid w:val="00233999"/>
    <w:rsid w:val="00233E01"/>
    <w:rsid w:val="00234106"/>
    <w:rsid w:val="002345B6"/>
    <w:rsid w:val="00235561"/>
    <w:rsid w:val="0023572F"/>
    <w:rsid w:val="0023580E"/>
    <w:rsid w:val="00236034"/>
    <w:rsid w:val="002362FF"/>
    <w:rsid w:val="002363E8"/>
    <w:rsid w:val="002364D2"/>
    <w:rsid w:val="00236C59"/>
    <w:rsid w:val="00237DA2"/>
    <w:rsid w:val="00240290"/>
    <w:rsid w:val="0024037D"/>
    <w:rsid w:val="00240397"/>
    <w:rsid w:val="002411D1"/>
    <w:rsid w:val="00242B68"/>
    <w:rsid w:val="00242CFB"/>
    <w:rsid w:val="00243C84"/>
    <w:rsid w:val="00244054"/>
    <w:rsid w:val="00245B8C"/>
    <w:rsid w:val="00246312"/>
    <w:rsid w:val="00246615"/>
    <w:rsid w:val="00246BF2"/>
    <w:rsid w:val="00247413"/>
    <w:rsid w:val="0025010F"/>
    <w:rsid w:val="002503CA"/>
    <w:rsid w:val="002518A9"/>
    <w:rsid w:val="00252155"/>
    <w:rsid w:val="002525A3"/>
    <w:rsid w:val="0025374D"/>
    <w:rsid w:val="002544CB"/>
    <w:rsid w:val="00254EE4"/>
    <w:rsid w:val="002557A3"/>
    <w:rsid w:val="002557D6"/>
    <w:rsid w:val="00255DB2"/>
    <w:rsid w:val="00255DDE"/>
    <w:rsid w:val="00256670"/>
    <w:rsid w:val="0026138A"/>
    <w:rsid w:val="002618EB"/>
    <w:rsid w:val="00261D46"/>
    <w:rsid w:val="0026352F"/>
    <w:rsid w:val="00263955"/>
    <w:rsid w:val="00264775"/>
    <w:rsid w:val="00265215"/>
    <w:rsid w:val="002663A9"/>
    <w:rsid w:val="00266FBD"/>
    <w:rsid w:val="00267005"/>
    <w:rsid w:val="00267684"/>
    <w:rsid w:val="00270169"/>
    <w:rsid w:val="002703BD"/>
    <w:rsid w:val="00270B37"/>
    <w:rsid w:val="00272517"/>
    <w:rsid w:val="00272F22"/>
    <w:rsid w:val="0027367F"/>
    <w:rsid w:val="002742AC"/>
    <w:rsid w:val="00274A8B"/>
    <w:rsid w:val="00275BAF"/>
    <w:rsid w:val="00275C85"/>
    <w:rsid w:val="002772E6"/>
    <w:rsid w:val="0028000A"/>
    <w:rsid w:val="00280701"/>
    <w:rsid w:val="00280B68"/>
    <w:rsid w:val="00280FC4"/>
    <w:rsid w:val="0028103D"/>
    <w:rsid w:val="00281C7D"/>
    <w:rsid w:val="00282A61"/>
    <w:rsid w:val="00282B0B"/>
    <w:rsid w:val="002831D6"/>
    <w:rsid w:val="00283875"/>
    <w:rsid w:val="0028400C"/>
    <w:rsid w:val="0028407F"/>
    <w:rsid w:val="00285C6F"/>
    <w:rsid w:val="00286344"/>
    <w:rsid w:val="0028741E"/>
    <w:rsid w:val="00290BB0"/>
    <w:rsid w:val="00292351"/>
    <w:rsid w:val="00292372"/>
    <w:rsid w:val="00293CF3"/>
    <w:rsid w:val="00293FDE"/>
    <w:rsid w:val="00294215"/>
    <w:rsid w:val="00294AAD"/>
    <w:rsid w:val="00294DA3"/>
    <w:rsid w:val="00295031"/>
    <w:rsid w:val="0029530F"/>
    <w:rsid w:val="002959F0"/>
    <w:rsid w:val="002964BF"/>
    <w:rsid w:val="00297ACD"/>
    <w:rsid w:val="00297F58"/>
    <w:rsid w:val="002A084C"/>
    <w:rsid w:val="002A0DBD"/>
    <w:rsid w:val="002A14A8"/>
    <w:rsid w:val="002A1A74"/>
    <w:rsid w:val="002A1FD1"/>
    <w:rsid w:val="002A563B"/>
    <w:rsid w:val="002A5869"/>
    <w:rsid w:val="002A5881"/>
    <w:rsid w:val="002A64B8"/>
    <w:rsid w:val="002A6755"/>
    <w:rsid w:val="002A728F"/>
    <w:rsid w:val="002A751C"/>
    <w:rsid w:val="002A7FD7"/>
    <w:rsid w:val="002B017D"/>
    <w:rsid w:val="002B2D9C"/>
    <w:rsid w:val="002B3AB5"/>
    <w:rsid w:val="002B5C14"/>
    <w:rsid w:val="002B5E2F"/>
    <w:rsid w:val="002B6D69"/>
    <w:rsid w:val="002B6EAD"/>
    <w:rsid w:val="002B6EDF"/>
    <w:rsid w:val="002B6F6B"/>
    <w:rsid w:val="002B7818"/>
    <w:rsid w:val="002C2064"/>
    <w:rsid w:val="002C3058"/>
    <w:rsid w:val="002C362D"/>
    <w:rsid w:val="002C51D8"/>
    <w:rsid w:val="002C5656"/>
    <w:rsid w:val="002C5E3E"/>
    <w:rsid w:val="002C6DA6"/>
    <w:rsid w:val="002C6EAE"/>
    <w:rsid w:val="002C7930"/>
    <w:rsid w:val="002D0760"/>
    <w:rsid w:val="002D0B0D"/>
    <w:rsid w:val="002D2825"/>
    <w:rsid w:val="002D311B"/>
    <w:rsid w:val="002D35B8"/>
    <w:rsid w:val="002D3849"/>
    <w:rsid w:val="002D3CF2"/>
    <w:rsid w:val="002D3DEC"/>
    <w:rsid w:val="002D4E18"/>
    <w:rsid w:val="002D54C2"/>
    <w:rsid w:val="002D54EA"/>
    <w:rsid w:val="002D6011"/>
    <w:rsid w:val="002D70D9"/>
    <w:rsid w:val="002D75AC"/>
    <w:rsid w:val="002D76EC"/>
    <w:rsid w:val="002E0A81"/>
    <w:rsid w:val="002E151C"/>
    <w:rsid w:val="002E1D5B"/>
    <w:rsid w:val="002E231B"/>
    <w:rsid w:val="002E292D"/>
    <w:rsid w:val="002E2FD1"/>
    <w:rsid w:val="002E3146"/>
    <w:rsid w:val="002E320E"/>
    <w:rsid w:val="002E38A7"/>
    <w:rsid w:val="002E4575"/>
    <w:rsid w:val="002E510A"/>
    <w:rsid w:val="002E60C1"/>
    <w:rsid w:val="002E6410"/>
    <w:rsid w:val="002E7215"/>
    <w:rsid w:val="002E7B2D"/>
    <w:rsid w:val="002E7E9B"/>
    <w:rsid w:val="002E7F1F"/>
    <w:rsid w:val="002F09D1"/>
    <w:rsid w:val="002F0B46"/>
    <w:rsid w:val="002F19FC"/>
    <w:rsid w:val="002F22FD"/>
    <w:rsid w:val="002F2B33"/>
    <w:rsid w:val="002F3191"/>
    <w:rsid w:val="002F3261"/>
    <w:rsid w:val="002F4392"/>
    <w:rsid w:val="002F4573"/>
    <w:rsid w:val="002F483D"/>
    <w:rsid w:val="002F48CC"/>
    <w:rsid w:val="002F4C36"/>
    <w:rsid w:val="002F54F0"/>
    <w:rsid w:val="002F57F3"/>
    <w:rsid w:val="002F7953"/>
    <w:rsid w:val="003000BC"/>
    <w:rsid w:val="00300547"/>
    <w:rsid w:val="00300D3F"/>
    <w:rsid w:val="00301936"/>
    <w:rsid w:val="00301D56"/>
    <w:rsid w:val="003021E4"/>
    <w:rsid w:val="0030245C"/>
    <w:rsid w:val="003025AE"/>
    <w:rsid w:val="00302911"/>
    <w:rsid w:val="00303387"/>
    <w:rsid w:val="00303864"/>
    <w:rsid w:val="003040BD"/>
    <w:rsid w:val="00305A1B"/>
    <w:rsid w:val="00305C09"/>
    <w:rsid w:val="003079BB"/>
    <w:rsid w:val="0031057B"/>
    <w:rsid w:val="003113C5"/>
    <w:rsid w:val="003123A0"/>
    <w:rsid w:val="00312B25"/>
    <w:rsid w:val="00314684"/>
    <w:rsid w:val="00314F27"/>
    <w:rsid w:val="00316215"/>
    <w:rsid w:val="00316476"/>
    <w:rsid w:val="003166EA"/>
    <w:rsid w:val="003171D7"/>
    <w:rsid w:val="003173EE"/>
    <w:rsid w:val="00317C18"/>
    <w:rsid w:val="0032059A"/>
    <w:rsid w:val="003208E0"/>
    <w:rsid w:val="00320F65"/>
    <w:rsid w:val="00321F40"/>
    <w:rsid w:val="003227B2"/>
    <w:rsid w:val="00323296"/>
    <w:rsid w:val="00324A04"/>
    <w:rsid w:val="00324A59"/>
    <w:rsid w:val="00327254"/>
    <w:rsid w:val="00331101"/>
    <w:rsid w:val="003312BB"/>
    <w:rsid w:val="00331382"/>
    <w:rsid w:val="00332081"/>
    <w:rsid w:val="00332A41"/>
    <w:rsid w:val="0033765D"/>
    <w:rsid w:val="00337EFA"/>
    <w:rsid w:val="003418BA"/>
    <w:rsid w:val="0034222B"/>
    <w:rsid w:val="0034239F"/>
    <w:rsid w:val="0034312D"/>
    <w:rsid w:val="003439EF"/>
    <w:rsid w:val="00343A45"/>
    <w:rsid w:val="00343DB2"/>
    <w:rsid w:val="00343F56"/>
    <w:rsid w:val="00344D3E"/>
    <w:rsid w:val="00345A41"/>
    <w:rsid w:val="003461AC"/>
    <w:rsid w:val="0034638C"/>
    <w:rsid w:val="003464ED"/>
    <w:rsid w:val="0034679D"/>
    <w:rsid w:val="00346B02"/>
    <w:rsid w:val="00346BD9"/>
    <w:rsid w:val="00351640"/>
    <w:rsid w:val="00351807"/>
    <w:rsid w:val="00352121"/>
    <w:rsid w:val="00352375"/>
    <w:rsid w:val="00352391"/>
    <w:rsid w:val="003531FB"/>
    <w:rsid w:val="003548F2"/>
    <w:rsid w:val="003552A7"/>
    <w:rsid w:val="00355E0E"/>
    <w:rsid w:val="00356426"/>
    <w:rsid w:val="003573C7"/>
    <w:rsid w:val="003577F4"/>
    <w:rsid w:val="00360946"/>
    <w:rsid w:val="00360E98"/>
    <w:rsid w:val="00360F26"/>
    <w:rsid w:val="0036281F"/>
    <w:rsid w:val="003637A0"/>
    <w:rsid w:val="00365F5A"/>
    <w:rsid w:val="00366000"/>
    <w:rsid w:val="0036696C"/>
    <w:rsid w:val="00366A91"/>
    <w:rsid w:val="003708BA"/>
    <w:rsid w:val="00370B55"/>
    <w:rsid w:val="003713A4"/>
    <w:rsid w:val="003713A8"/>
    <w:rsid w:val="003715DA"/>
    <w:rsid w:val="00372491"/>
    <w:rsid w:val="0037463A"/>
    <w:rsid w:val="00375F2B"/>
    <w:rsid w:val="0037608F"/>
    <w:rsid w:val="00376495"/>
    <w:rsid w:val="00380D46"/>
    <w:rsid w:val="00381877"/>
    <w:rsid w:val="00382A11"/>
    <w:rsid w:val="0038365C"/>
    <w:rsid w:val="00383B86"/>
    <w:rsid w:val="003842B6"/>
    <w:rsid w:val="00385858"/>
    <w:rsid w:val="003859D6"/>
    <w:rsid w:val="00386D08"/>
    <w:rsid w:val="003873F2"/>
    <w:rsid w:val="00387FCF"/>
    <w:rsid w:val="0039058E"/>
    <w:rsid w:val="00390B90"/>
    <w:rsid w:val="00390E2E"/>
    <w:rsid w:val="0039122F"/>
    <w:rsid w:val="00391D2F"/>
    <w:rsid w:val="00392706"/>
    <w:rsid w:val="00392B87"/>
    <w:rsid w:val="003932EC"/>
    <w:rsid w:val="00393532"/>
    <w:rsid w:val="0039468F"/>
    <w:rsid w:val="00394701"/>
    <w:rsid w:val="00394A84"/>
    <w:rsid w:val="0039730B"/>
    <w:rsid w:val="0039794B"/>
    <w:rsid w:val="00397E9C"/>
    <w:rsid w:val="003A0CBC"/>
    <w:rsid w:val="003A0F30"/>
    <w:rsid w:val="003A10C2"/>
    <w:rsid w:val="003A235E"/>
    <w:rsid w:val="003A4343"/>
    <w:rsid w:val="003A4547"/>
    <w:rsid w:val="003A4D9C"/>
    <w:rsid w:val="003A4F30"/>
    <w:rsid w:val="003A537E"/>
    <w:rsid w:val="003A608A"/>
    <w:rsid w:val="003A64AA"/>
    <w:rsid w:val="003B2298"/>
    <w:rsid w:val="003B2993"/>
    <w:rsid w:val="003B2D2B"/>
    <w:rsid w:val="003B2E11"/>
    <w:rsid w:val="003B2ECF"/>
    <w:rsid w:val="003B47F6"/>
    <w:rsid w:val="003B49CD"/>
    <w:rsid w:val="003B4F0D"/>
    <w:rsid w:val="003B5A29"/>
    <w:rsid w:val="003B67B2"/>
    <w:rsid w:val="003B693E"/>
    <w:rsid w:val="003B6FB2"/>
    <w:rsid w:val="003B73A5"/>
    <w:rsid w:val="003B7D45"/>
    <w:rsid w:val="003C0EF8"/>
    <w:rsid w:val="003C231F"/>
    <w:rsid w:val="003C34A6"/>
    <w:rsid w:val="003C3715"/>
    <w:rsid w:val="003C3BFA"/>
    <w:rsid w:val="003C3D01"/>
    <w:rsid w:val="003C435B"/>
    <w:rsid w:val="003C5510"/>
    <w:rsid w:val="003C595A"/>
    <w:rsid w:val="003C5D0B"/>
    <w:rsid w:val="003C6706"/>
    <w:rsid w:val="003C6C70"/>
    <w:rsid w:val="003C6D96"/>
    <w:rsid w:val="003C7B9D"/>
    <w:rsid w:val="003D1478"/>
    <w:rsid w:val="003D1765"/>
    <w:rsid w:val="003D21BA"/>
    <w:rsid w:val="003D2D66"/>
    <w:rsid w:val="003D2ED8"/>
    <w:rsid w:val="003D5845"/>
    <w:rsid w:val="003D5F90"/>
    <w:rsid w:val="003D63D6"/>
    <w:rsid w:val="003D6C26"/>
    <w:rsid w:val="003D7826"/>
    <w:rsid w:val="003D7BAB"/>
    <w:rsid w:val="003E075B"/>
    <w:rsid w:val="003E0AA7"/>
    <w:rsid w:val="003E0AE9"/>
    <w:rsid w:val="003E0D0D"/>
    <w:rsid w:val="003E132A"/>
    <w:rsid w:val="003E22A8"/>
    <w:rsid w:val="003E2840"/>
    <w:rsid w:val="003E348E"/>
    <w:rsid w:val="003E3C59"/>
    <w:rsid w:val="003E3EFB"/>
    <w:rsid w:val="003E438E"/>
    <w:rsid w:val="003E43AC"/>
    <w:rsid w:val="003E4EBE"/>
    <w:rsid w:val="003E516A"/>
    <w:rsid w:val="003E58C3"/>
    <w:rsid w:val="003F0DCB"/>
    <w:rsid w:val="003F1441"/>
    <w:rsid w:val="003F2B51"/>
    <w:rsid w:val="003F35EE"/>
    <w:rsid w:val="003F40CF"/>
    <w:rsid w:val="003F45AE"/>
    <w:rsid w:val="003F6B77"/>
    <w:rsid w:val="003F6DA1"/>
    <w:rsid w:val="003F76D8"/>
    <w:rsid w:val="003F7958"/>
    <w:rsid w:val="003F7DF0"/>
    <w:rsid w:val="00400209"/>
    <w:rsid w:val="004018EA"/>
    <w:rsid w:val="00403066"/>
    <w:rsid w:val="004037C9"/>
    <w:rsid w:val="004038A1"/>
    <w:rsid w:val="00403987"/>
    <w:rsid w:val="00403EFD"/>
    <w:rsid w:val="004055CA"/>
    <w:rsid w:val="00406966"/>
    <w:rsid w:val="0040777B"/>
    <w:rsid w:val="004111C4"/>
    <w:rsid w:val="00411FD4"/>
    <w:rsid w:val="004126B4"/>
    <w:rsid w:val="00412EE3"/>
    <w:rsid w:val="004131F4"/>
    <w:rsid w:val="0041452B"/>
    <w:rsid w:val="00414CEE"/>
    <w:rsid w:val="00415244"/>
    <w:rsid w:val="00415EBE"/>
    <w:rsid w:val="00416095"/>
    <w:rsid w:val="0041645E"/>
    <w:rsid w:val="00416641"/>
    <w:rsid w:val="004166E3"/>
    <w:rsid w:val="00417068"/>
    <w:rsid w:val="00417F68"/>
    <w:rsid w:val="00420A72"/>
    <w:rsid w:val="004219E4"/>
    <w:rsid w:val="00422008"/>
    <w:rsid w:val="0042305D"/>
    <w:rsid w:val="0042330A"/>
    <w:rsid w:val="0042386D"/>
    <w:rsid w:val="00424E25"/>
    <w:rsid w:val="00424E36"/>
    <w:rsid w:val="004267BF"/>
    <w:rsid w:val="00426DB7"/>
    <w:rsid w:val="0043141E"/>
    <w:rsid w:val="0043205A"/>
    <w:rsid w:val="00432784"/>
    <w:rsid w:val="00432C06"/>
    <w:rsid w:val="00432DF1"/>
    <w:rsid w:val="00432F4D"/>
    <w:rsid w:val="00432FF7"/>
    <w:rsid w:val="00434262"/>
    <w:rsid w:val="0043446A"/>
    <w:rsid w:val="00434774"/>
    <w:rsid w:val="004355DE"/>
    <w:rsid w:val="004362F8"/>
    <w:rsid w:val="00436B31"/>
    <w:rsid w:val="00437267"/>
    <w:rsid w:val="00437BF2"/>
    <w:rsid w:val="00440697"/>
    <w:rsid w:val="00440C09"/>
    <w:rsid w:val="00440C1B"/>
    <w:rsid w:val="00440DD5"/>
    <w:rsid w:val="00441396"/>
    <w:rsid w:val="00441966"/>
    <w:rsid w:val="004420BF"/>
    <w:rsid w:val="00442B37"/>
    <w:rsid w:val="00442E2E"/>
    <w:rsid w:val="0044357F"/>
    <w:rsid w:val="00443809"/>
    <w:rsid w:val="00443936"/>
    <w:rsid w:val="00443EC5"/>
    <w:rsid w:val="00443FAF"/>
    <w:rsid w:val="004442A0"/>
    <w:rsid w:val="004448B2"/>
    <w:rsid w:val="00445AF7"/>
    <w:rsid w:val="00445DBA"/>
    <w:rsid w:val="00447B13"/>
    <w:rsid w:val="00450077"/>
    <w:rsid w:val="00450709"/>
    <w:rsid w:val="004517BB"/>
    <w:rsid w:val="00452376"/>
    <w:rsid w:val="00452F81"/>
    <w:rsid w:val="00453884"/>
    <w:rsid w:val="00453FB7"/>
    <w:rsid w:val="004546B6"/>
    <w:rsid w:val="004549B8"/>
    <w:rsid w:val="0045596F"/>
    <w:rsid w:val="0045694B"/>
    <w:rsid w:val="00457C47"/>
    <w:rsid w:val="00457D2B"/>
    <w:rsid w:val="004609BB"/>
    <w:rsid w:val="00461DA2"/>
    <w:rsid w:val="00462724"/>
    <w:rsid w:val="00462BAC"/>
    <w:rsid w:val="00462D24"/>
    <w:rsid w:val="0046568E"/>
    <w:rsid w:val="0046583A"/>
    <w:rsid w:val="00466E42"/>
    <w:rsid w:val="00467089"/>
    <w:rsid w:val="004670B3"/>
    <w:rsid w:val="004671AA"/>
    <w:rsid w:val="004675E5"/>
    <w:rsid w:val="004710DB"/>
    <w:rsid w:val="004723DF"/>
    <w:rsid w:val="004747F6"/>
    <w:rsid w:val="00475692"/>
    <w:rsid w:val="004762BA"/>
    <w:rsid w:val="004763B1"/>
    <w:rsid w:val="00476504"/>
    <w:rsid w:val="004779A1"/>
    <w:rsid w:val="00477EEE"/>
    <w:rsid w:val="00480204"/>
    <w:rsid w:val="00481CB6"/>
    <w:rsid w:val="00481D18"/>
    <w:rsid w:val="00481E10"/>
    <w:rsid w:val="00482752"/>
    <w:rsid w:val="00483A99"/>
    <w:rsid w:val="00483B05"/>
    <w:rsid w:val="00485864"/>
    <w:rsid w:val="004860A3"/>
    <w:rsid w:val="00486CCA"/>
    <w:rsid w:val="004870AC"/>
    <w:rsid w:val="004870D1"/>
    <w:rsid w:val="00487758"/>
    <w:rsid w:val="004909A2"/>
    <w:rsid w:val="00490A46"/>
    <w:rsid w:val="00491CE1"/>
    <w:rsid w:val="00492093"/>
    <w:rsid w:val="00492279"/>
    <w:rsid w:val="00493121"/>
    <w:rsid w:val="004932A8"/>
    <w:rsid w:val="00493836"/>
    <w:rsid w:val="004946E0"/>
    <w:rsid w:val="00494C60"/>
    <w:rsid w:val="004964DA"/>
    <w:rsid w:val="00496581"/>
    <w:rsid w:val="004A06D6"/>
    <w:rsid w:val="004A0E0E"/>
    <w:rsid w:val="004A10D1"/>
    <w:rsid w:val="004A18ED"/>
    <w:rsid w:val="004A2816"/>
    <w:rsid w:val="004A299D"/>
    <w:rsid w:val="004A2FCC"/>
    <w:rsid w:val="004A4A58"/>
    <w:rsid w:val="004A68F0"/>
    <w:rsid w:val="004A762E"/>
    <w:rsid w:val="004B0AB2"/>
    <w:rsid w:val="004B0E99"/>
    <w:rsid w:val="004B0EA0"/>
    <w:rsid w:val="004B2F00"/>
    <w:rsid w:val="004B3191"/>
    <w:rsid w:val="004B3784"/>
    <w:rsid w:val="004B3ED8"/>
    <w:rsid w:val="004B435D"/>
    <w:rsid w:val="004B4926"/>
    <w:rsid w:val="004B536F"/>
    <w:rsid w:val="004B7371"/>
    <w:rsid w:val="004C0CB6"/>
    <w:rsid w:val="004C1B66"/>
    <w:rsid w:val="004C1B67"/>
    <w:rsid w:val="004C1F04"/>
    <w:rsid w:val="004C295A"/>
    <w:rsid w:val="004C361C"/>
    <w:rsid w:val="004C3639"/>
    <w:rsid w:val="004C46CA"/>
    <w:rsid w:val="004C486E"/>
    <w:rsid w:val="004C7EFA"/>
    <w:rsid w:val="004D03FA"/>
    <w:rsid w:val="004D169E"/>
    <w:rsid w:val="004D1D51"/>
    <w:rsid w:val="004D3185"/>
    <w:rsid w:val="004D45BD"/>
    <w:rsid w:val="004D48E6"/>
    <w:rsid w:val="004D5B08"/>
    <w:rsid w:val="004D5B5F"/>
    <w:rsid w:val="004D5C6D"/>
    <w:rsid w:val="004D60F4"/>
    <w:rsid w:val="004D731C"/>
    <w:rsid w:val="004D74A6"/>
    <w:rsid w:val="004E0645"/>
    <w:rsid w:val="004E1DFC"/>
    <w:rsid w:val="004E2D19"/>
    <w:rsid w:val="004E3173"/>
    <w:rsid w:val="004E337E"/>
    <w:rsid w:val="004E3407"/>
    <w:rsid w:val="004E3AD9"/>
    <w:rsid w:val="004E3F92"/>
    <w:rsid w:val="004E4B5E"/>
    <w:rsid w:val="004E4D7D"/>
    <w:rsid w:val="004E5E44"/>
    <w:rsid w:val="004E63F3"/>
    <w:rsid w:val="004E7B91"/>
    <w:rsid w:val="004F0688"/>
    <w:rsid w:val="004F180C"/>
    <w:rsid w:val="004F1BC2"/>
    <w:rsid w:val="004F2DAB"/>
    <w:rsid w:val="004F4714"/>
    <w:rsid w:val="004F4833"/>
    <w:rsid w:val="004F6B30"/>
    <w:rsid w:val="004F6B91"/>
    <w:rsid w:val="004F6E77"/>
    <w:rsid w:val="004F707F"/>
    <w:rsid w:val="004F7F6A"/>
    <w:rsid w:val="00500032"/>
    <w:rsid w:val="0050059B"/>
    <w:rsid w:val="005010AA"/>
    <w:rsid w:val="00501563"/>
    <w:rsid w:val="00502060"/>
    <w:rsid w:val="00502E67"/>
    <w:rsid w:val="005032FB"/>
    <w:rsid w:val="00503B73"/>
    <w:rsid w:val="0050427F"/>
    <w:rsid w:val="00504A3A"/>
    <w:rsid w:val="00507304"/>
    <w:rsid w:val="005077CF"/>
    <w:rsid w:val="005078A5"/>
    <w:rsid w:val="00507F22"/>
    <w:rsid w:val="005108A8"/>
    <w:rsid w:val="005117AE"/>
    <w:rsid w:val="00511B30"/>
    <w:rsid w:val="00511F7A"/>
    <w:rsid w:val="00512061"/>
    <w:rsid w:val="005125BD"/>
    <w:rsid w:val="00512ED6"/>
    <w:rsid w:val="00513907"/>
    <w:rsid w:val="00513D7C"/>
    <w:rsid w:val="005141E1"/>
    <w:rsid w:val="005144F9"/>
    <w:rsid w:val="00515083"/>
    <w:rsid w:val="00515335"/>
    <w:rsid w:val="005155AA"/>
    <w:rsid w:val="005159E6"/>
    <w:rsid w:val="00516623"/>
    <w:rsid w:val="005175BF"/>
    <w:rsid w:val="0051768D"/>
    <w:rsid w:val="00517966"/>
    <w:rsid w:val="00520CC5"/>
    <w:rsid w:val="00521B82"/>
    <w:rsid w:val="00521F73"/>
    <w:rsid w:val="00522B2E"/>
    <w:rsid w:val="0052303A"/>
    <w:rsid w:val="00524A28"/>
    <w:rsid w:val="00525AEE"/>
    <w:rsid w:val="00525B84"/>
    <w:rsid w:val="00525CEE"/>
    <w:rsid w:val="00525F0C"/>
    <w:rsid w:val="00530684"/>
    <w:rsid w:val="005306C0"/>
    <w:rsid w:val="00530A09"/>
    <w:rsid w:val="005332E3"/>
    <w:rsid w:val="00533885"/>
    <w:rsid w:val="00533C7B"/>
    <w:rsid w:val="00534C58"/>
    <w:rsid w:val="00535075"/>
    <w:rsid w:val="005350C5"/>
    <w:rsid w:val="00536182"/>
    <w:rsid w:val="0053761A"/>
    <w:rsid w:val="0053797E"/>
    <w:rsid w:val="005402C1"/>
    <w:rsid w:val="005412AF"/>
    <w:rsid w:val="0054164D"/>
    <w:rsid w:val="00543619"/>
    <w:rsid w:val="00545F25"/>
    <w:rsid w:val="00546184"/>
    <w:rsid w:val="00546A64"/>
    <w:rsid w:val="00546F88"/>
    <w:rsid w:val="00546FD4"/>
    <w:rsid w:val="00547FBA"/>
    <w:rsid w:val="005507B8"/>
    <w:rsid w:val="005507CC"/>
    <w:rsid w:val="005507DD"/>
    <w:rsid w:val="005509AB"/>
    <w:rsid w:val="0055283F"/>
    <w:rsid w:val="0055345E"/>
    <w:rsid w:val="00553BF6"/>
    <w:rsid w:val="0055417F"/>
    <w:rsid w:val="005548E7"/>
    <w:rsid w:val="00555237"/>
    <w:rsid w:val="00555360"/>
    <w:rsid w:val="00555830"/>
    <w:rsid w:val="005558EC"/>
    <w:rsid w:val="0055594D"/>
    <w:rsid w:val="00556BFA"/>
    <w:rsid w:val="00556F8C"/>
    <w:rsid w:val="005602E0"/>
    <w:rsid w:val="00560604"/>
    <w:rsid w:val="00561DF5"/>
    <w:rsid w:val="00564E3A"/>
    <w:rsid w:val="00565446"/>
    <w:rsid w:val="00565693"/>
    <w:rsid w:val="0056587B"/>
    <w:rsid w:val="005661C8"/>
    <w:rsid w:val="005664D8"/>
    <w:rsid w:val="00566DD9"/>
    <w:rsid w:val="00567029"/>
    <w:rsid w:val="00567AB3"/>
    <w:rsid w:val="0057070D"/>
    <w:rsid w:val="00572487"/>
    <w:rsid w:val="005736EC"/>
    <w:rsid w:val="00573F16"/>
    <w:rsid w:val="0057571C"/>
    <w:rsid w:val="00575959"/>
    <w:rsid w:val="00575AFC"/>
    <w:rsid w:val="00576EBE"/>
    <w:rsid w:val="00577D0F"/>
    <w:rsid w:val="005813F3"/>
    <w:rsid w:val="00581599"/>
    <w:rsid w:val="00581838"/>
    <w:rsid w:val="00581840"/>
    <w:rsid w:val="0058221D"/>
    <w:rsid w:val="00582598"/>
    <w:rsid w:val="00582F2C"/>
    <w:rsid w:val="005838EF"/>
    <w:rsid w:val="00583D22"/>
    <w:rsid w:val="00583E39"/>
    <w:rsid w:val="00584A23"/>
    <w:rsid w:val="00585A65"/>
    <w:rsid w:val="00585DCB"/>
    <w:rsid w:val="00586313"/>
    <w:rsid w:val="00586D9B"/>
    <w:rsid w:val="005872F9"/>
    <w:rsid w:val="00587634"/>
    <w:rsid w:val="00590BF0"/>
    <w:rsid w:val="00591C4D"/>
    <w:rsid w:val="00592242"/>
    <w:rsid w:val="00592F17"/>
    <w:rsid w:val="005932AC"/>
    <w:rsid w:val="00593448"/>
    <w:rsid w:val="0059344C"/>
    <w:rsid w:val="00594120"/>
    <w:rsid w:val="0059438D"/>
    <w:rsid w:val="005943CD"/>
    <w:rsid w:val="00594CBB"/>
    <w:rsid w:val="00594D5F"/>
    <w:rsid w:val="005950AA"/>
    <w:rsid w:val="00595860"/>
    <w:rsid w:val="00595BCE"/>
    <w:rsid w:val="00596ACA"/>
    <w:rsid w:val="00597946"/>
    <w:rsid w:val="00597B12"/>
    <w:rsid w:val="005A1414"/>
    <w:rsid w:val="005A28EF"/>
    <w:rsid w:val="005A368D"/>
    <w:rsid w:val="005A3C2F"/>
    <w:rsid w:val="005A569E"/>
    <w:rsid w:val="005A59C4"/>
    <w:rsid w:val="005A7ABE"/>
    <w:rsid w:val="005A7FF7"/>
    <w:rsid w:val="005B1198"/>
    <w:rsid w:val="005B130F"/>
    <w:rsid w:val="005B20B4"/>
    <w:rsid w:val="005B2372"/>
    <w:rsid w:val="005B30AE"/>
    <w:rsid w:val="005B37B9"/>
    <w:rsid w:val="005B4F72"/>
    <w:rsid w:val="005B5DF6"/>
    <w:rsid w:val="005B622F"/>
    <w:rsid w:val="005B648A"/>
    <w:rsid w:val="005B6832"/>
    <w:rsid w:val="005B6DE1"/>
    <w:rsid w:val="005C0803"/>
    <w:rsid w:val="005C1A64"/>
    <w:rsid w:val="005C1EDA"/>
    <w:rsid w:val="005C31C7"/>
    <w:rsid w:val="005C3459"/>
    <w:rsid w:val="005C3E93"/>
    <w:rsid w:val="005C4022"/>
    <w:rsid w:val="005C4838"/>
    <w:rsid w:val="005C618A"/>
    <w:rsid w:val="005C697F"/>
    <w:rsid w:val="005C6C29"/>
    <w:rsid w:val="005C7733"/>
    <w:rsid w:val="005C7EA4"/>
    <w:rsid w:val="005D055C"/>
    <w:rsid w:val="005D0975"/>
    <w:rsid w:val="005D0DC2"/>
    <w:rsid w:val="005D0E29"/>
    <w:rsid w:val="005D11F5"/>
    <w:rsid w:val="005D3107"/>
    <w:rsid w:val="005D32E9"/>
    <w:rsid w:val="005D3301"/>
    <w:rsid w:val="005D3D63"/>
    <w:rsid w:val="005D4DE5"/>
    <w:rsid w:val="005D5407"/>
    <w:rsid w:val="005D660E"/>
    <w:rsid w:val="005D6B74"/>
    <w:rsid w:val="005D75D0"/>
    <w:rsid w:val="005E0F21"/>
    <w:rsid w:val="005E1BBD"/>
    <w:rsid w:val="005E2031"/>
    <w:rsid w:val="005E4246"/>
    <w:rsid w:val="005E4CF5"/>
    <w:rsid w:val="005E51DF"/>
    <w:rsid w:val="005E5B97"/>
    <w:rsid w:val="005E7454"/>
    <w:rsid w:val="005E759D"/>
    <w:rsid w:val="005E7C48"/>
    <w:rsid w:val="005F2CB6"/>
    <w:rsid w:val="005F2E3D"/>
    <w:rsid w:val="005F332C"/>
    <w:rsid w:val="005F357C"/>
    <w:rsid w:val="005F3936"/>
    <w:rsid w:val="005F3C3C"/>
    <w:rsid w:val="005F3C9C"/>
    <w:rsid w:val="005F49C5"/>
    <w:rsid w:val="005F537D"/>
    <w:rsid w:val="005F6C7C"/>
    <w:rsid w:val="005F7221"/>
    <w:rsid w:val="005F7480"/>
    <w:rsid w:val="005F7601"/>
    <w:rsid w:val="005F76EE"/>
    <w:rsid w:val="00601354"/>
    <w:rsid w:val="00601BEA"/>
    <w:rsid w:val="00601E4A"/>
    <w:rsid w:val="00602284"/>
    <w:rsid w:val="00602D04"/>
    <w:rsid w:val="00603256"/>
    <w:rsid w:val="0060327A"/>
    <w:rsid w:val="00603A34"/>
    <w:rsid w:val="00604032"/>
    <w:rsid w:val="006048F8"/>
    <w:rsid w:val="00605145"/>
    <w:rsid w:val="00606A9D"/>
    <w:rsid w:val="00607AFD"/>
    <w:rsid w:val="00607D1D"/>
    <w:rsid w:val="00607F3D"/>
    <w:rsid w:val="00610692"/>
    <w:rsid w:val="00610D42"/>
    <w:rsid w:val="006114C4"/>
    <w:rsid w:val="0061190E"/>
    <w:rsid w:val="00611FFD"/>
    <w:rsid w:val="00612424"/>
    <w:rsid w:val="00613667"/>
    <w:rsid w:val="00613F1B"/>
    <w:rsid w:val="0061499E"/>
    <w:rsid w:val="0061659A"/>
    <w:rsid w:val="0061663B"/>
    <w:rsid w:val="006204AE"/>
    <w:rsid w:val="0062145F"/>
    <w:rsid w:val="00621823"/>
    <w:rsid w:val="00621EA4"/>
    <w:rsid w:val="0062261F"/>
    <w:rsid w:val="00622D7A"/>
    <w:rsid w:val="006235D0"/>
    <w:rsid w:val="00623AC5"/>
    <w:rsid w:val="00623E17"/>
    <w:rsid w:val="00624E72"/>
    <w:rsid w:val="0062550F"/>
    <w:rsid w:val="00625873"/>
    <w:rsid w:val="0062609F"/>
    <w:rsid w:val="00626D7F"/>
    <w:rsid w:val="006274F2"/>
    <w:rsid w:val="00627CB2"/>
    <w:rsid w:val="00627E92"/>
    <w:rsid w:val="00630728"/>
    <w:rsid w:val="00631583"/>
    <w:rsid w:val="00632692"/>
    <w:rsid w:val="00632AEC"/>
    <w:rsid w:val="00632FB5"/>
    <w:rsid w:val="00633184"/>
    <w:rsid w:val="00633372"/>
    <w:rsid w:val="006339C9"/>
    <w:rsid w:val="006341F3"/>
    <w:rsid w:val="006341FC"/>
    <w:rsid w:val="00634B46"/>
    <w:rsid w:val="00634F17"/>
    <w:rsid w:val="00635146"/>
    <w:rsid w:val="00635781"/>
    <w:rsid w:val="006363C5"/>
    <w:rsid w:val="00636C54"/>
    <w:rsid w:val="00636EDD"/>
    <w:rsid w:val="00636F55"/>
    <w:rsid w:val="00637682"/>
    <w:rsid w:val="00640C6B"/>
    <w:rsid w:val="00641F33"/>
    <w:rsid w:val="0064220A"/>
    <w:rsid w:val="0064253C"/>
    <w:rsid w:val="006426BF"/>
    <w:rsid w:val="006431E3"/>
    <w:rsid w:val="0064374B"/>
    <w:rsid w:val="00643BC7"/>
    <w:rsid w:val="00646DF9"/>
    <w:rsid w:val="006474CB"/>
    <w:rsid w:val="00647C79"/>
    <w:rsid w:val="00650643"/>
    <w:rsid w:val="00650C48"/>
    <w:rsid w:val="006522B4"/>
    <w:rsid w:val="006531DC"/>
    <w:rsid w:val="00653B32"/>
    <w:rsid w:val="00656833"/>
    <w:rsid w:val="00657CEF"/>
    <w:rsid w:val="0066036D"/>
    <w:rsid w:val="006611E1"/>
    <w:rsid w:val="0066165E"/>
    <w:rsid w:val="00662111"/>
    <w:rsid w:val="006625C7"/>
    <w:rsid w:val="00662BDB"/>
    <w:rsid w:val="00662D65"/>
    <w:rsid w:val="00663157"/>
    <w:rsid w:val="00664BCC"/>
    <w:rsid w:val="0066630F"/>
    <w:rsid w:val="006672A1"/>
    <w:rsid w:val="00667B3E"/>
    <w:rsid w:val="00670854"/>
    <w:rsid w:val="00670E64"/>
    <w:rsid w:val="00671008"/>
    <w:rsid w:val="006718FC"/>
    <w:rsid w:val="006723A3"/>
    <w:rsid w:val="006724DA"/>
    <w:rsid w:val="00673653"/>
    <w:rsid w:val="006739F5"/>
    <w:rsid w:val="00673D3D"/>
    <w:rsid w:val="00673FFB"/>
    <w:rsid w:val="00675571"/>
    <w:rsid w:val="006755C0"/>
    <w:rsid w:val="00675E49"/>
    <w:rsid w:val="0067704A"/>
    <w:rsid w:val="0067796D"/>
    <w:rsid w:val="00677B3C"/>
    <w:rsid w:val="00677FB6"/>
    <w:rsid w:val="00681C49"/>
    <w:rsid w:val="00682A05"/>
    <w:rsid w:val="00684B91"/>
    <w:rsid w:val="0068556E"/>
    <w:rsid w:val="0068614F"/>
    <w:rsid w:val="00686815"/>
    <w:rsid w:val="006874B5"/>
    <w:rsid w:val="0069190B"/>
    <w:rsid w:val="00692050"/>
    <w:rsid w:val="006921A6"/>
    <w:rsid w:val="00694AD2"/>
    <w:rsid w:val="00694B23"/>
    <w:rsid w:val="00694CBD"/>
    <w:rsid w:val="006955B0"/>
    <w:rsid w:val="00695D0F"/>
    <w:rsid w:val="00696E23"/>
    <w:rsid w:val="006A00D1"/>
    <w:rsid w:val="006A1409"/>
    <w:rsid w:val="006A15EB"/>
    <w:rsid w:val="006A2EFE"/>
    <w:rsid w:val="006A3DCF"/>
    <w:rsid w:val="006A3FE9"/>
    <w:rsid w:val="006A4CBD"/>
    <w:rsid w:val="006A5FB3"/>
    <w:rsid w:val="006A6E29"/>
    <w:rsid w:val="006A7798"/>
    <w:rsid w:val="006A7D83"/>
    <w:rsid w:val="006B3381"/>
    <w:rsid w:val="006B3E00"/>
    <w:rsid w:val="006B4ABD"/>
    <w:rsid w:val="006B4B55"/>
    <w:rsid w:val="006B4EA7"/>
    <w:rsid w:val="006B55EF"/>
    <w:rsid w:val="006B5686"/>
    <w:rsid w:val="006B69CD"/>
    <w:rsid w:val="006B758C"/>
    <w:rsid w:val="006C07B0"/>
    <w:rsid w:val="006C0EAC"/>
    <w:rsid w:val="006C1638"/>
    <w:rsid w:val="006C3226"/>
    <w:rsid w:val="006C322D"/>
    <w:rsid w:val="006C36EA"/>
    <w:rsid w:val="006C371F"/>
    <w:rsid w:val="006C376E"/>
    <w:rsid w:val="006C5809"/>
    <w:rsid w:val="006C5A95"/>
    <w:rsid w:val="006C5D00"/>
    <w:rsid w:val="006C6995"/>
    <w:rsid w:val="006C78E2"/>
    <w:rsid w:val="006D0141"/>
    <w:rsid w:val="006D0329"/>
    <w:rsid w:val="006D0A22"/>
    <w:rsid w:val="006D0E68"/>
    <w:rsid w:val="006D3F9D"/>
    <w:rsid w:val="006D40E7"/>
    <w:rsid w:val="006D4C8B"/>
    <w:rsid w:val="006D66D0"/>
    <w:rsid w:val="006D7182"/>
    <w:rsid w:val="006D7183"/>
    <w:rsid w:val="006D74C7"/>
    <w:rsid w:val="006D7F6D"/>
    <w:rsid w:val="006E0691"/>
    <w:rsid w:val="006E0D54"/>
    <w:rsid w:val="006E0EED"/>
    <w:rsid w:val="006E1004"/>
    <w:rsid w:val="006E1869"/>
    <w:rsid w:val="006E194C"/>
    <w:rsid w:val="006E2F8A"/>
    <w:rsid w:val="006E3184"/>
    <w:rsid w:val="006E3C34"/>
    <w:rsid w:val="006E3D64"/>
    <w:rsid w:val="006E3D6D"/>
    <w:rsid w:val="006E44DF"/>
    <w:rsid w:val="006E4868"/>
    <w:rsid w:val="006E4908"/>
    <w:rsid w:val="006E4B01"/>
    <w:rsid w:val="006E6614"/>
    <w:rsid w:val="006E709C"/>
    <w:rsid w:val="006E75B2"/>
    <w:rsid w:val="006E75DF"/>
    <w:rsid w:val="006F025F"/>
    <w:rsid w:val="006F0761"/>
    <w:rsid w:val="006F1D29"/>
    <w:rsid w:val="006F2429"/>
    <w:rsid w:val="006F2668"/>
    <w:rsid w:val="006F2C3D"/>
    <w:rsid w:val="006F2C6F"/>
    <w:rsid w:val="006F2E05"/>
    <w:rsid w:val="006F3176"/>
    <w:rsid w:val="006F48D3"/>
    <w:rsid w:val="006F564B"/>
    <w:rsid w:val="006F5FA7"/>
    <w:rsid w:val="006F776F"/>
    <w:rsid w:val="006F78EF"/>
    <w:rsid w:val="006F793D"/>
    <w:rsid w:val="006F7C01"/>
    <w:rsid w:val="0070092B"/>
    <w:rsid w:val="007024E5"/>
    <w:rsid w:val="007029F0"/>
    <w:rsid w:val="00702DD2"/>
    <w:rsid w:val="007033E8"/>
    <w:rsid w:val="007034AB"/>
    <w:rsid w:val="007038AB"/>
    <w:rsid w:val="00703B76"/>
    <w:rsid w:val="00703C7D"/>
    <w:rsid w:val="007044F1"/>
    <w:rsid w:val="00705505"/>
    <w:rsid w:val="00705604"/>
    <w:rsid w:val="00705C0F"/>
    <w:rsid w:val="00706517"/>
    <w:rsid w:val="00707AE6"/>
    <w:rsid w:val="007107FE"/>
    <w:rsid w:val="00710944"/>
    <w:rsid w:val="00710D0B"/>
    <w:rsid w:val="00711043"/>
    <w:rsid w:val="00712C4A"/>
    <w:rsid w:val="007147C1"/>
    <w:rsid w:val="00715B78"/>
    <w:rsid w:val="00716799"/>
    <w:rsid w:val="00716B95"/>
    <w:rsid w:val="00717661"/>
    <w:rsid w:val="00717BD2"/>
    <w:rsid w:val="00722611"/>
    <w:rsid w:val="00723B9A"/>
    <w:rsid w:val="0072623B"/>
    <w:rsid w:val="00726798"/>
    <w:rsid w:val="007276FB"/>
    <w:rsid w:val="00730043"/>
    <w:rsid w:val="00731301"/>
    <w:rsid w:val="0073170C"/>
    <w:rsid w:val="007319FC"/>
    <w:rsid w:val="00731ECF"/>
    <w:rsid w:val="0073215B"/>
    <w:rsid w:val="0073254E"/>
    <w:rsid w:val="00733714"/>
    <w:rsid w:val="00733931"/>
    <w:rsid w:val="00733A5F"/>
    <w:rsid w:val="00733C46"/>
    <w:rsid w:val="00734610"/>
    <w:rsid w:val="007349FB"/>
    <w:rsid w:val="00736359"/>
    <w:rsid w:val="00737ADD"/>
    <w:rsid w:val="00737D8B"/>
    <w:rsid w:val="0074021E"/>
    <w:rsid w:val="007404B1"/>
    <w:rsid w:val="00740B17"/>
    <w:rsid w:val="00742520"/>
    <w:rsid w:val="007433AD"/>
    <w:rsid w:val="00743E06"/>
    <w:rsid w:val="00744E96"/>
    <w:rsid w:val="00744FD3"/>
    <w:rsid w:val="00745449"/>
    <w:rsid w:val="00745C9B"/>
    <w:rsid w:val="00747506"/>
    <w:rsid w:val="007512F7"/>
    <w:rsid w:val="007519B1"/>
    <w:rsid w:val="00751C78"/>
    <w:rsid w:val="00752B01"/>
    <w:rsid w:val="00753641"/>
    <w:rsid w:val="00754D93"/>
    <w:rsid w:val="0075621C"/>
    <w:rsid w:val="00756AF9"/>
    <w:rsid w:val="00757872"/>
    <w:rsid w:val="00757D56"/>
    <w:rsid w:val="007609BF"/>
    <w:rsid w:val="00760A6A"/>
    <w:rsid w:val="00760FB8"/>
    <w:rsid w:val="00761F2E"/>
    <w:rsid w:val="00763E3C"/>
    <w:rsid w:val="00764619"/>
    <w:rsid w:val="00764C7F"/>
    <w:rsid w:val="00765170"/>
    <w:rsid w:val="00765290"/>
    <w:rsid w:val="007652DB"/>
    <w:rsid w:val="0076555B"/>
    <w:rsid w:val="0076563C"/>
    <w:rsid w:val="00765FB1"/>
    <w:rsid w:val="00766D0A"/>
    <w:rsid w:val="007678EF"/>
    <w:rsid w:val="007679E0"/>
    <w:rsid w:val="00770998"/>
    <w:rsid w:val="00771AD8"/>
    <w:rsid w:val="007726AB"/>
    <w:rsid w:val="007733E3"/>
    <w:rsid w:val="0077357D"/>
    <w:rsid w:val="007739A3"/>
    <w:rsid w:val="007740F0"/>
    <w:rsid w:val="00774A1A"/>
    <w:rsid w:val="00774F3A"/>
    <w:rsid w:val="00775274"/>
    <w:rsid w:val="007767A0"/>
    <w:rsid w:val="007775C4"/>
    <w:rsid w:val="00777A88"/>
    <w:rsid w:val="0078095C"/>
    <w:rsid w:val="00780DCA"/>
    <w:rsid w:val="00781757"/>
    <w:rsid w:val="007823DE"/>
    <w:rsid w:val="007827F5"/>
    <w:rsid w:val="00782A2E"/>
    <w:rsid w:val="00782A7B"/>
    <w:rsid w:val="00782C5C"/>
    <w:rsid w:val="007830E8"/>
    <w:rsid w:val="00783BF7"/>
    <w:rsid w:val="00783F8B"/>
    <w:rsid w:val="007843F9"/>
    <w:rsid w:val="00785403"/>
    <w:rsid w:val="00786047"/>
    <w:rsid w:val="0078642B"/>
    <w:rsid w:val="00787FA9"/>
    <w:rsid w:val="007902B7"/>
    <w:rsid w:val="007905CF"/>
    <w:rsid w:val="00791028"/>
    <w:rsid w:val="0079128A"/>
    <w:rsid w:val="007916C6"/>
    <w:rsid w:val="00791DBC"/>
    <w:rsid w:val="00791EE7"/>
    <w:rsid w:val="007922C3"/>
    <w:rsid w:val="00792A92"/>
    <w:rsid w:val="00792DCD"/>
    <w:rsid w:val="00793725"/>
    <w:rsid w:val="00794045"/>
    <w:rsid w:val="00794AAC"/>
    <w:rsid w:val="00794CB2"/>
    <w:rsid w:val="00795FAD"/>
    <w:rsid w:val="00796892"/>
    <w:rsid w:val="00796E63"/>
    <w:rsid w:val="00797605"/>
    <w:rsid w:val="007976F6"/>
    <w:rsid w:val="00797794"/>
    <w:rsid w:val="00797DAD"/>
    <w:rsid w:val="007A0A52"/>
    <w:rsid w:val="007A2B09"/>
    <w:rsid w:val="007A46AA"/>
    <w:rsid w:val="007A5907"/>
    <w:rsid w:val="007A59D0"/>
    <w:rsid w:val="007A632A"/>
    <w:rsid w:val="007A6AF8"/>
    <w:rsid w:val="007A6B7C"/>
    <w:rsid w:val="007A6EF7"/>
    <w:rsid w:val="007A7070"/>
    <w:rsid w:val="007A723C"/>
    <w:rsid w:val="007B0F03"/>
    <w:rsid w:val="007B1262"/>
    <w:rsid w:val="007B1BDD"/>
    <w:rsid w:val="007B201D"/>
    <w:rsid w:val="007B2167"/>
    <w:rsid w:val="007B217E"/>
    <w:rsid w:val="007B2620"/>
    <w:rsid w:val="007B360D"/>
    <w:rsid w:val="007B4002"/>
    <w:rsid w:val="007B4A3C"/>
    <w:rsid w:val="007B55E9"/>
    <w:rsid w:val="007B679A"/>
    <w:rsid w:val="007B67A8"/>
    <w:rsid w:val="007B6F2A"/>
    <w:rsid w:val="007B7154"/>
    <w:rsid w:val="007C028F"/>
    <w:rsid w:val="007C049D"/>
    <w:rsid w:val="007C0720"/>
    <w:rsid w:val="007C0CE5"/>
    <w:rsid w:val="007C0F26"/>
    <w:rsid w:val="007C18FB"/>
    <w:rsid w:val="007C246D"/>
    <w:rsid w:val="007C24F3"/>
    <w:rsid w:val="007C26F8"/>
    <w:rsid w:val="007C3956"/>
    <w:rsid w:val="007C3AA5"/>
    <w:rsid w:val="007C3E29"/>
    <w:rsid w:val="007C4ED6"/>
    <w:rsid w:val="007C520B"/>
    <w:rsid w:val="007C5F65"/>
    <w:rsid w:val="007C6AD4"/>
    <w:rsid w:val="007C6DC2"/>
    <w:rsid w:val="007D1683"/>
    <w:rsid w:val="007D1BB2"/>
    <w:rsid w:val="007D1F0E"/>
    <w:rsid w:val="007D2351"/>
    <w:rsid w:val="007D2DF5"/>
    <w:rsid w:val="007D398B"/>
    <w:rsid w:val="007D3D57"/>
    <w:rsid w:val="007D4169"/>
    <w:rsid w:val="007D43EA"/>
    <w:rsid w:val="007D45D4"/>
    <w:rsid w:val="007D4665"/>
    <w:rsid w:val="007D5188"/>
    <w:rsid w:val="007D6B48"/>
    <w:rsid w:val="007D6D0E"/>
    <w:rsid w:val="007D73AE"/>
    <w:rsid w:val="007D7775"/>
    <w:rsid w:val="007D7931"/>
    <w:rsid w:val="007E0807"/>
    <w:rsid w:val="007E0C50"/>
    <w:rsid w:val="007E3452"/>
    <w:rsid w:val="007E4020"/>
    <w:rsid w:val="007E4326"/>
    <w:rsid w:val="007E44D6"/>
    <w:rsid w:val="007E57EF"/>
    <w:rsid w:val="007E603D"/>
    <w:rsid w:val="007F04FB"/>
    <w:rsid w:val="007F14B0"/>
    <w:rsid w:val="007F27C4"/>
    <w:rsid w:val="007F3336"/>
    <w:rsid w:val="007F3660"/>
    <w:rsid w:val="007F4D07"/>
    <w:rsid w:val="007F583B"/>
    <w:rsid w:val="007F595B"/>
    <w:rsid w:val="007F63CD"/>
    <w:rsid w:val="007F65B4"/>
    <w:rsid w:val="007F7670"/>
    <w:rsid w:val="007F795E"/>
    <w:rsid w:val="007F7D83"/>
    <w:rsid w:val="007F7ED2"/>
    <w:rsid w:val="007F7F8A"/>
    <w:rsid w:val="00800599"/>
    <w:rsid w:val="008014F9"/>
    <w:rsid w:val="0080232A"/>
    <w:rsid w:val="008037E2"/>
    <w:rsid w:val="008039D9"/>
    <w:rsid w:val="0080411C"/>
    <w:rsid w:val="00804D1B"/>
    <w:rsid w:val="00805F78"/>
    <w:rsid w:val="008062E2"/>
    <w:rsid w:val="0080672B"/>
    <w:rsid w:val="00807056"/>
    <w:rsid w:val="0080715B"/>
    <w:rsid w:val="00807308"/>
    <w:rsid w:val="00807851"/>
    <w:rsid w:val="00807CBA"/>
    <w:rsid w:val="00811FD6"/>
    <w:rsid w:val="00812112"/>
    <w:rsid w:val="0081318C"/>
    <w:rsid w:val="008131B7"/>
    <w:rsid w:val="00813E69"/>
    <w:rsid w:val="00816DAF"/>
    <w:rsid w:val="00816F77"/>
    <w:rsid w:val="008171B9"/>
    <w:rsid w:val="00820268"/>
    <w:rsid w:val="00820A6C"/>
    <w:rsid w:val="00821035"/>
    <w:rsid w:val="0082123C"/>
    <w:rsid w:val="008220A6"/>
    <w:rsid w:val="008234D4"/>
    <w:rsid w:val="00823DD1"/>
    <w:rsid w:val="0082464C"/>
    <w:rsid w:val="00825865"/>
    <w:rsid w:val="00825C22"/>
    <w:rsid w:val="00827457"/>
    <w:rsid w:val="008275B3"/>
    <w:rsid w:val="00827A4D"/>
    <w:rsid w:val="008303E2"/>
    <w:rsid w:val="00830C3E"/>
    <w:rsid w:val="00831B10"/>
    <w:rsid w:val="00832454"/>
    <w:rsid w:val="0083316B"/>
    <w:rsid w:val="00833905"/>
    <w:rsid w:val="00834468"/>
    <w:rsid w:val="00834543"/>
    <w:rsid w:val="00834F93"/>
    <w:rsid w:val="0083500D"/>
    <w:rsid w:val="00835261"/>
    <w:rsid w:val="008358D3"/>
    <w:rsid w:val="00841E2A"/>
    <w:rsid w:val="0084234E"/>
    <w:rsid w:val="008425FE"/>
    <w:rsid w:val="0084349B"/>
    <w:rsid w:val="008438C7"/>
    <w:rsid w:val="008439A3"/>
    <w:rsid w:val="0084520F"/>
    <w:rsid w:val="00845799"/>
    <w:rsid w:val="00846579"/>
    <w:rsid w:val="00846D5D"/>
    <w:rsid w:val="0085064C"/>
    <w:rsid w:val="008506CE"/>
    <w:rsid w:val="0085085A"/>
    <w:rsid w:val="00850FD2"/>
    <w:rsid w:val="0085156F"/>
    <w:rsid w:val="0085284E"/>
    <w:rsid w:val="00853C29"/>
    <w:rsid w:val="008550FE"/>
    <w:rsid w:val="008561C1"/>
    <w:rsid w:val="0085642C"/>
    <w:rsid w:val="00856C13"/>
    <w:rsid w:val="00857462"/>
    <w:rsid w:val="0085796B"/>
    <w:rsid w:val="00860AA8"/>
    <w:rsid w:val="00861269"/>
    <w:rsid w:val="00861DDB"/>
    <w:rsid w:val="00862050"/>
    <w:rsid w:val="00862798"/>
    <w:rsid w:val="00862B40"/>
    <w:rsid w:val="00862B99"/>
    <w:rsid w:val="00863492"/>
    <w:rsid w:val="008639C9"/>
    <w:rsid w:val="00863C56"/>
    <w:rsid w:val="00864139"/>
    <w:rsid w:val="008653A8"/>
    <w:rsid w:val="0086628A"/>
    <w:rsid w:val="00866B49"/>
    <w:rsid w:val="0086779D"/>
    <w:rsid w:val="008704F1"/>
    <w:rsid w:val="00870835"/>
    <w:rsid w:val="00871734"/>
    <w:rsid w:val="00873379"/>
    <w:rsid w:val="00873749"/>
    <w:rsid w:val="00874227"/>
    <w:rsid w:val="00874902"/>
    <w:rsid w:val="00874C1D"/>
    <w:rsid w:val="008768BF"/>
    <w:rsid w:val="00876CFC"/>
    <w:rsid w:val="008770B1"/>
    <w:rsid w:val="0087749B"/>
    <w:rsid w:val="00877D1E"/>
    <w:rsid w:val="008806A3"/>
    <w:rsid w:val="00881B48"/>
    <w:rsid w:val="00882977"/>
    <w:rsid w:val="008834A4"/>
    <w:rsid w:val="008839BF"/>
    <w:rsid w:val="00883DE0"/>
    <w:rsid w:val="00884F23"/>
    <w:rsid w:val="0088501B"/>
    <w:rsid w:val="008865B7"/>
    <w:rsid w:val="0088781B"/>
    <w:rsid w:val="008902A2"/>
    <w:rsid w:val="00890BD9"/>
    <w:rsid w:val="00890F5A"/>
    <w:rsid w:val="00891667"/>
    <w:rsid w:val="00891FD3"/>
    <w:rsid w:val="0089319B"/>
    <w:rsid w:val="008932EC"/>
    <w:rsid w:val="0089331A"/>
    <w:rsid w:val="0089414A"/>
    <w:rsid w:val="008951D4"/>
    <w:rsid w:val="00895A5F"/>
    <w:rsid w:val="00896D74"/>
    <w:rsid w:val="0089724A"/>
    <w:rsid w:val="008A0E8F"/>
    <w:rsid w:val="008A149F"/>
    <w:rsid w:val="008A1E54"/>
    <w:rsid w:val="008A2590"/>
    <w:rsid w:val="008A2AAE"/>
    <w:rsid w:val="008A392F"/>
    <w:rsid w:val="008A3D91"/>
    <w:rsid w:val="008A401C"/>
    <w:rsid w:val="008A4C81"/>
    <w:rsid w:val="008A501C"/>
    <w:rsid w:val="008A6756"/>
    <w:rsid w:val="008B0548"/>
    <w:rsid w:val="008B13AB"/>
    <w:rsid w:val="008B2014"/>
    <w:rsid w:val="008B2237"/>
    <w:rsid w:val="008B28D7"/>
    <w:rsid w:val="008B2F30"/>
    <w:rsid w:val="008B32EE"/>
    <w:rsid w:val="008B3D2B"/>
    <w:rsid w:val="008B5475"/>
    <w:rsid w:val="008B5D51"/>
    <w:rsid w:val="008B6D3B"/>
    <w:rsid w:val="008B7623"/>
    <w:rsid w:val="008C10AF"/>
    <w:rsid w:val="008C264E"/>
    <w:rsid w:val="008C35C4"/>
    <w:rsid w:val="008C3A99"/>
    <w:rsid w:val="008C521E"/>
    <w:rsid w:val="008C56FE"/>
    <w:rsid w:val="008C5D2E"/>
    <w:rsid w:val="008C61A9"/>
    <w:rsid w:val="008C788E"/>
    <w:rsid w:val="008C798B"/>
    <w:rsid w:val="008D09D3"/>
    <w:rsid w:val="008D0DEE"/>
    <w:rsid w:val="008D1779"/>
    <w:rsid w:val="008D251C"/>
    <w:rsid w:val="008D27D5"/>
    <w:rsid w:val="008D2F8B"/>
    <w:rsid w:val="008D3DA6"/>
    <w:rsid w:val="008D477C"/>
    <w:rsid w:val="008D4C72"/>
    <w:rsid w:val="008D50D5"/>
    <w:rsid w:val="008D59C0"/>
    <w:rsid w:val="008D5B9B"/>
    <w:rsid w:val="008E02AA"/>
    <w:rsid w:val="008E07F6"/>
    <w:rsid w:val="008E0B6B"/>
    <w:rsid w:val="008E5220"/>
    <w:rsid w:val="008E5A41"/>
    <w:rsid w:val="008E5FCC"/>
    <w:rsid w:val="008E721E"/>
    <w:rsid w:val="008E7AAA"/>
    <w:rsid w:val="008F0753"/>
    <w:rsid w:val="008F0909"/>
    <w:rsid w:val="008F0FC6"/>
    <w:rsid w:val="008F22DE"/>
    <w:rsid w:val="008F3116"/>
    <w:rsid w:val="008F5181"/>
    <w:rsid w:val="008F6277"/>
    <w:rsid w:val="008F70EA"/>
    <w:rsid w:val="008F7466"/>
    <w:rsid w:val="008F748C"/>
    <w:rsid w:val="008F7C1E"/>
    <w:rsid w:val="00900420"/>
    <w:rsid w:val="009007B3"/>
    <w:rsid w:val="00900F2F"/>
    <w:rsid w:val="00901593"/>
    <w:rsid w:val="009017B7"/>
    <w:rsid w:val="00901D5E"/>
    <w:rsid w:val="009028C2"/>
    <w:rsid w:val="009029A4"/>
    <w:rsid w:val="00904212"/>
    <w:rsid w:val="00904A74"/>
    <w:rsid w:val="00904FC4"/>
    <w:rsid w:val="00906571"/>
    <w:rsid w:val="00906991"/>
    <w:rsid w:val="00906E8F"/>
    <w:rsid w:val="00907112"/>
    <w:rsid w:val="009071F3"/>
    <w:rsid w:val="0090755E"/>
    <w:rsid w:val="009076A6"/>
    <w:rsid w:val="00907906"/>
    <w:rsid w:val="00907E06"/>
    <w:rsid w:val="00907E4E"/>
    <w:rsid w:val="009106EE"/>
    <w:rsid w:val="00910980"/>
    <w:rsid w:val="00912753"/>
    <w:rsid w:val="00913E29"/>
    <w:rsid w:val="009149C7"/>
    <w:rsid w:val="0091607E"/>
    <w:rsid w:val="00916613"/>
    <w:rsid w:val="00916F0A"/>
    <w:rsid w:val="009176FC"/>
    <w:rsid w:val="00920284"/>
    <w:rsid w:val="00920608"/>
    <w:rsid w:val="00920A58"/>
    <w:rsid w:val="00920D69"/>
    <w:rsid w:val="00921E1E"/>
    <w:rsid w:val="00922829"/>
    <w:rsid w:val="00922E46"/>
    <w:rsid w:val="0092423C"/>
    <w:rsid w:val="00925B63"/>
    <w:rsid w:val="00926C55"/>
    <w:rsid w:val="00930163"/>
    <w:rsid w:val="009301C2"/>
    <w:rsid w:val="00930432"/>
    <w:rsid w:val="00930CA6"/>
    <w:rsid w:val="00930DE3"/>
    <w:rsid w:val="00931B9D"/>
    <w:rsid w:val="009333C8"/>
    <w:rsid w:val="00933721"/>
    <w:rsid w:val="00933AB0"/>
    <w:rsid w:val="00934230"/>
    <w:rsid w:val="009358BD"/>
    <w:rsid w:val="00935B39"/>
    <w:rsid w:val="00936215"/>
    <w:rsid w:val="00936E67"/>
    <w:rsid w:val="009405E3"/>
    <w:rsid w:val="00940631"/>
    <w:rsid w:val="00940CA4"/>
    <w:rsid w:val="00941C90"/>
    <w:rsid w:val="00942362"/>
    <w:rsid w:val="00942830"/>
    <w:rsid w:val="009433C8"/>
    <w:rsid w:val="0094359B"/>
    <w:rsid w:val="00944DF6"/>
    <w:rsid w:val="00946318"/>
    <w:rsid w:val="00946483"/>
    <w:rsid w:val="00947121"/>
    <w:rsid w:val="00950084"/>
    <w:rsid w:val="00950531"/>
    <w:rsid w:val="0095071B"/>
    <w:rsid w:val="0095097A"/>
    <w:rsid w:val="00950D32"/>
    <w:rsid w:val="00950E78"/>
    <w:rsid w:val="00950ED7"/>
    <w:rsid w:val="00951F2E"/>
    <w:rsid w:val="00952B59"/>
    <w:rsid w:val="00954B91"/>
    <w:rsid w:val="00954E45"/>
    <w:rsid w:val="009573D6"/>
    <w:rsid w:val="00957F53"/>
    <w:rsid w:val="00957FF3"/>
    <w:rsid w:val="00960C82"/>
    <w:rsid w:val="00961149"/>
    <w:rsid w:val="00961328"/>
    <w:rsid w:val="00961341"/>
    <w:rsid w:val="009616E6"/>
    <w:rsid w:val="00962C5C"/>
    <w:rsid w:val="009630BF"/>
    <w:rsid w:val="00963510"/>
    <w:rsid w:val="00964615"/>
    <w:rsid w:val="00965884"/>
    <w:rsid w:val="0096694A"/>
    <w:rsid w:val="009671B7"/>
    <w:rsid w:val="009701BA"/>
    <w:rsid w:val="00970935"/>
    <w:rsid w:val="00970D28"/>
    <w:rsid w:val="00970EA0"/>
    <w:rsid w:val="00971FBA"/>
    <w:rsid w:val="009720AE"/>
    <w:rsid w:val="0097248C"/>
    <w:rsid w:val="00972A07"/>
    <w:rsid w:val="00973125"/>
    <w:rsid w:val="00973698"/>
    <w:rsid w:val="00973FFA"/>
    <w:rsid w:val="00974381"/>
    <w:rsid w:val="00974920"/>
    <w:rsid w:val="0097529F"/>
    <w:rsid w:val="00975377"/>
    <w:rsid w:val="00976243"/>
    <w:rsid w:val="009774BF"/>
    <w:rsid w:val="009777B8"/>
    <w:rsid w:val="00977B8F"/>
    <w:rsid w:val="00980174"/>
    <w:rsid w:val="00980249"/>
    <w:rsid w:val="00980CB6"/>
    <w:rsid w:val="0098103B"/>
    <w:rsid w:val="0098123A"/>
    <w:rsid w:val="0098229E"/>
    <w:rsid w:val="0098277F"/>
    <w:rsid w:val="00982BFC"/>
    <w:rsid w:val="00982D60"/>
    <w:rsid w:val="00982F82"/>
    <w:rsid w:val="00983378"/>
    <w:rsid w:val="009834DD"/>
    <w:rsid w:val="00983ABF"/>
    <w:rsid w:val="00984AA6"/>
    <w:rsid w:val="00985356"/>
    <w:rsid w:val="009855B8"/>
    <w:rsid w:val="0098612D"/>
    <w:rsid w:val="009863F7"/>
    <w:rsid w:val="009865EF"/>
    <w:rsid w:val="00986A2E"/>
    <w:rsid w:val="00987838"/>
    <w:rsid w:val="009902E5"/>
    <w:rsid w:val="009909E6"/>
    <w:rsid w:val="00991468"/>
    <w:rsid w:val="009930F2"/>
    <w:rsid w:val="00993E14"/>
    <w:rsid w:val="00993E5E"/>
    <w:rsid w:val="0099437A"/>
    <w:rsid w:val="0099520C"/>
    <w:rsid w:val="00995A4A"/>
    <w:rsid w:val="00997778"/>
    <w:rsid w:val="009977DF"/>
    <w:rsid w:val="009A1B00"/>
    <w:rsid w:val="009A1C84"/>
    <w:rsid w:val="009A2543"/>
    <w:rsid w:val="009A375D"/>
    <w:rsid w:val="009A40AB"/>
    <w:rsid w:val="009A45B7"/>
    <w:rsid w:val="009A559C"/>
    <w:rsid w:val="009A6299"/>
    <w:rsid w:val="009A7C94"/>
    <w:rsid w:val="009B029F"/>
    <w:rsid w:val="009B043B"/>
    <w:rsid w:val="009B0CE6"/>
    <w:rsid w:val="009B138B"/>
    <w:rsid w:val="009B2CB7"/>
    <w:rsid w:val="009B2D73"/>
    <w:rsid w:val="009B2DDC"/>
    <w:rsid w:val="009B39E4"/>
    <w:rsid w:val="009B4E65"/>
    <w:rsid w:val="009B4FC4"/>
    <w:rsid w:val="009B5907"/>
    <w:rsid w:val="009B5C12"/>
    <w:rsid w:val="009B679A"/>
    <w:rsid w:val="009B68C0"/>
    <w:rsid w:val="009C0105"/>
    <w:rsid w:val="009C0A0F"/>
    <w:rsid w:val="009C0E59"/>
    <w:rsid w:val="009C1572"/>
    <w:rsid w:val="009C1C9F"/>
    <w:rsid w:val="009C28F8"/>
    <w:rsid w:val="009C36DA"/>
    <w:rsid w:val="009C3EB8"/>
    <w:rsid w:val="009C4191"/>
    <w:rsid w:val="009C531A"/>
    <w:rsid w:val="009C54B3"/>
    <w:rsid w:val="009C741E"/>
    <w:rsid w:val="009D032E"/>
    <w:rsid w:val="009D10AC"/>
    <w:rsid w:val="009D1D83"/>
    <w:rsid w:val="009D37D7"/>
    <w:rsid w:val="009D39B5"/>
    <w:rsid w:val="009D3D38"/>
    <w:rsid w:val="009D5D52"/>
    <w:rsid w:val="009D7428"/>
    <w:rsid w:val="009D7B1E"/>
    <w:rsid w:val="009E0474"/>
    <w:rsid w:val="009E0E81"/>
    <w:rsid w:val="009E0FAC"/>
    <w:rsid w:val="009E1755"/>
    <w:rsid w:val="009E1D9F"/>
    <w:rsid w:val="009E2364"/>
    <w:rsid w:val="009E23BE"/>
    <w:rsid w:val="009E26C0"/>
    <w:rsid w:val="009E3205"/>
    <w:rsid w:val="009E49F3"/>
    <w:rsid w:val="009E5A07"/>
    <w:rsid w:val="009E5C27"/>
    <w:rsid w:val="009F00C4"/>
    <w:rsid w:val="009F0196"/>
    <w:rsid w:val="009F114A"/>
    <w:rsid w:val="009F275A"/>
    <w:rsid w:val="009F36A1"/>
    <w:rsid w:val="009F37C8"/>
    <w:rsid w:val="009F4DCD"/>
    <w:rsid w:val="009F50EF"/>
    <w:rsid w:val="009F5B5E"/>
    <w:rsid w:val="009F771C"/>
    <w:rsid w:val="009F79CA"/>
    <w:rsid w:val="00A01135"/>
    <w:rsid w:val="00A011C1"/>
    <w:rsid w:val="00A011F5"/>
    <w:rsid w:val="00A011FF"/>
    <w:rsid w:val="00A01FBC"/>
    <w:rsid w:val="00A020A9"/>
    <w:rsid w:val="00A0276F"/>
    <w:rsid w:val="00A02800"/>
    <w:rsid w:val="00A0296F"/>
    <w:rsid w:val="00A02D99"/>
    <w:rsid w:val="00A032F7"/>
    <w:rsid w:val="00A0379C"/>
    <w:rsid w:val="00A058AA"/>
    <w:rsid w:val="00A05D13"/>
    <w:rsid w:val="00A06126"/>
    <w:rsid w:val="00A06458"/>
    <w:rsid w:val="00A071B0"/>
    <w:rsid w:val="00A076C6"/>
    <w:rsid w:val="00A109D8"/>
    <w:rsid w:val="00A11F28"/>
    <w:rsid w:val="00A120CC"/>
    <w:rsid w:val="00A12AD8"/>
    <w:rsid w:val="00A1312D"/>
    <w:rsid w:val="00A13384"/>
    <w:rsid w:val="00A1344E"/>
    <w:rsid w:val="00A16E4E"/>
    <w:rsid w:val="00A16F6F"/>
    <w:rsid w:val="00A200BC"/>
    <w:rsid w:val="00A20B9F"/>
    <w:rsid w:val="00A20F5B"/>
    <w:rsid w:val="00A21176"/>
    <w:rsid w:val="00A221DB"/>
    <w:rsid w:val="00A222C8"/>
    <w:rsid w:val="00A22307"/>
    <w:rsid w:val="00A23B22"/>
    <w:rsid w:val="00A23CC1"/>
    <w:rsid w:val="00A25CB0"/>
    <w:rsid w:val="00A26616"/>
    <w:rsid w:val="00A27166"/>
    <w:rsid w:val="00A27B90"/>
    <w:rsid w:val="00A303B9"/>
    <w:rsid w:val="00A312E2"/>
    <w:rsid w:val="00A316CB"/>
    <w:rsid w:val="00A31E88"/>
    <w:rsid w:val="00A3274D"/>
    <w:rsid w:val="00A32C1A"/>
    <w:rsid w:val="00A32DC6"/>
    <w:rsid w:val="00A333E2"/>
    <w:rsid w:val="00A33FA2"/>
    <w:rsid w:val="00A35038"/>
    <w:rsid w:val="00A35302"/>
    <w:rsid w:val="00A35335"/>
    <w:rsid w:val="00A35B53"/>
    <w:rsid w:val="00A35F6A"/>
    <w:rsid w:val="00A36090"/>
    <w:rsid w:val="00A3618F"/>
    <w:rsid w:val="00A363E1"/>
    <w:rsid w:val="00A37B11"/>
    <w:rsid w:val="00A37B4B"/>
    <w:rsid w:val="00A37BDC"/>
    <w:rsid w:val="00A37D40"/>
    <w:rsid w:val="00A37F28"/>
    <w:rsid w:val="00A40A01"/>
    <w:rsid w:val="00A40B3C"/>
    <w:rsid w:val="00A40E80"/>
    <w:rsid w:val="00A40FF5"/>
    <w:rsid w:val="00A41AAD"/>
    <w:rsid w:val="00A42E0A"/>
    <w:rsid w:val="00A43139"/>
    <w:rsid w:val="00A43D1A"/>
    <w:rsid w:val="00A43D87"/>
    <w:rsid w:val="00A444EA"/>
    <w:rsid w:val="00A44CE9"/>
    <w:rsid w:val="00A44FD4"/>
    <w:rsid w:val="00A455B6"/>
    <w:rsid w:val="00A46626"/>
    <w:rsid w:val="00A4664A"/>
    <w:rsid w:val="00A50447"/>
    <w:rsid w:val="00A504D4"/>
    <w:rsid w:val="00A50F00"/>
    <w:rsid w:val="00A50FB7"/>
    <w:rsid w:val="00A51451"/>
    <w:rsid w:val="00A51486"/>
    <w:rsid w:val="00A51C25"/>
    <w:rsid w:val="00A52F5D"/>
    <w:rsid w:val="00A5317B"/>
    <w:rsid w:val="00A54959"/>
    <w:rsid w:val="00A54D58"/>
    <w:rsid w:val="00A54FF8"/>
    <w:rsid w:val="00A55AAC"/>
    <w:rsid w:val="00A563C6"/>
    <w:rsid w:val="00A570EC"/>
    <w:rsid w:val="00A6149D"/>
    <w:rsid w:val="00A61DE1"/>
    <w:rsid w:val="00A6417D"/>
    <w:rsid w:val="00A650A3"/>
    <w:rsid w:val="00A65306"/>
    <w:rsid w:val="00A653D3"/>
    <w:rsid w:val="00A663FE"/>
    <w:rsid w:val="00A66AFB"/>
    <w:rsid w:val="00A67760"/>
    <w:rsid w:val="00A70146"/>
    <w:rsid w:val="00A709D9"/>
    <w:rsid w:val="00A70DEE"/>
    <w:rsid w:val="00A71308"/>
    <w:rsid w:val="00A71F3E"/>
    <w:rsid w:val="00A72326"/>
    <w:rsid w:val="00A723AF"/>
    <w:rsid w:val="00A7241E"/>
    <w:rsid w:val="00A72774"/>
    <w:rsid w:val="00A72982"/>
    <w:rsid w:val="00A74637"/>
    <w:rsid w:val="00A74BAA"/>
    <w:rsid w:val="00A75876"/>
    <w:rsid w:val="00A75A14"/>
    <w:rsid w:val="00A76A1B"/>
    <w:rsid w:val="00A76A4B"/>
    <w:rsid w:val="00A7728A"/>
    <w:rsid w:val="00A776C8"/>
    <w:rsid w:val="00A77F3C"/>
    <w:rsid w:val="00A8078F"/>
    <w:rsid w:val="00A808D8"/>
    <w:rsid w:val="00A8173B"/>
    <w:rsid w:val="00A83E52"/>
    <w:rsid w:val="00A847FF"/>
    <w:rsid w:val="00A900DD"/>
    <w:rsid w:val="00A9030A"/>
    <w:rsid w:val="00A90C42"/>
    <w:rsid w:val="00A91101"/>
    <w:rsid w:val="00A91873"/>
    <w:rsid w:val="00A927B9"/>
    <w:rsid w:val="00A93081"/>
    <w:rsid w:val="00A934D8"/>
    <w:rsid w:val="00A9357D"/>
    <w:rsid w:val="00A93982"/>
    <w:rsid w:val="00A94787"/>
    <w:rsid w:val="00A96B77"/>
    <w:rsid w:val="00A97156"/>
    <w:rsid w:val="00A97F64"/>
    <w:rsid w:val="00AA0063"/>
    <w:rsid w:val="00AA01AD"/>
    <w:rsid w:val="00AA023A"/>
    <w:rsid w:val="00AA025B"/>
    <w:rsid w:val="00AA1E83"/>
    <w:rsid w:val="00AA2C30"/>
    <w:rsid w:val="00AA2DA4"/>
    <w:rsid w:val="00AA32B1"/>
    <w:rsid w:val="00AA399F"/>
    <w:rsid w:val="00AA437B"/>
    <w:rsid w:val="00AA4DBD"/>
    <w:rsid w:val="00AA5681"/>
    <w:rsid w:val="00AA58F6"/>
    <w:rsid w:val="00AA5F39"/>
    <w:rsid w:val="00AA73B8"/>
    <w:rsid w:val="00AB05E2"/>
    <w:rsid w:val="00AB1EEA"/>
    <w:rsid w:val="00AB2704"/>
    <w:rsid w:val="00AB27FE"/>
    <w:rsid w:val="00AB2C20"/>
    <w:rsid w:val="00AB3CD8"/>
    <w:rsid w:val="00AB48CB"/>
    <w:rsid w:val="00AB5CED"/>
    <w:rsid w:val="00AB5F6E"/>
    <w:rsid w:val="00AB6372"/>
    <w:rsid w:val="00AB675F"/>
    <w:rsid w:val="00AB6AE0"/>
    <w:rsid w:val="00AC09DC"/>
    <w:rsid w:val="00AC1524"/>
    <w:rsid w:val="00AC1BCC"/>
    <w:rsid w:val="00AC1BDA"/>
    <w:rsid w:val="00AC20E2"/>
    <w:rsid w:val="00AC43A8"/>
    <w:rsid w:val="00AC43D7"/>
    <w:rsid w:val="00AC58E1"/>
    <w:rsid w:val="00AC6DA1"/>
    <w:rsid w:val="00AC6DE0"/>
    <w:rsid w:val="00AC6EE9"/>
    <w:rsid w:val="00AC783A"/>
    <w:rsid w:val="00AC7C8F"/>
    <w:rsid w:val="00AD01BD"/>
    <w:rsid w:val="00AD1299"/>
    <w:rsid w:val="00AD159A"/>
    <w:rsid w:val="00AD35A3"/>
    <w:rsid w:val="00AD371C"/>
    <w:rsid w:val="00AD3E80"/>
    <w:rsid w:val="00AD47A6"/>
    <w:rsid w:val="00AD5668"/>
    <w:rsid w:val="00AD57DD"/>
    <w:rsid w:val="00AD5AC3"/>
    <w:rsid w:val="00AD5F08"/>
    <w:rsid w:val="00AD5FA1"/>
    <w:rsid w:val="00AD64FE"/>
    <w:rsid w:val="00AD6A2E"/>
    <w:rsid w:val="00AD7C8A"/>
    <w:rsid w:val="00AE0646"/>
    <w:rsid w:val="00AE156E"/>
    <w:rsid w:val="00AE160E"/>
    <w:rsid w:val="00AE1BCA"/>
    <w:rsid w:val="00AE1DE2"/>
    <w:rsid w:val="00AE2C3E"/>
    <w:rsid w:val="00AE3056"/>
    <w:rsid w:val="00AE372A"/>
    <w:rsid w:val="00AE381D"/>
    <w:rsid w:val="00AE3907"/>
    <w:rsid w:val="00AE39B3"/>
    <w:rsid w:val="00AE47D9"/>
    <w:rsid w:val="00AE489C"/>
    <w:rsid w:val="00AE4A15"/>
    <w:rsid w:val="00AE50A7"/>
    <w:rsid w:val="00AE62E1"/>
    <w:rsid w:val="00AE6A30"/>
    <w:rsid w:val="00AF03D9"/>
    <w:rsid w:val="00AF10D1"/>
    <w:rsid w:val="00AF13B2"/>
    <w:rsid w:val="00AF1C5D"/>
    <w:rsid w:val="00AF2BF2"/>
    <w:rsid w:val="00AF329E"/>
    <w:rsid w:val="00AF4868"/>
    <w:rsid w:val="00AF587D"/>
    <w:rsid w:val="00AF596A"/>
    <w:rsid w:val="00AF59B9"/>
    <w:rsid w:val="00AF5E01"/>
    <w:rsid w:val="00AF7A05"/>
    <w:rsid w:val="00B01274"/>
    <w:rsid w:val="00B01AF1"/>
    <w:rsid w:val="00B01FCB"/>
    <w:rsid w:val="00B03AE4"/>
    <w:rsid w:val="00B05010"/>
    <w:rsid w:val="00B05D72"/>
    <w:rsid w:val="00B05E7C"/>
    <w:rsid w:val="00B06BFF"/>
    <w:rsid w:val="00B1020C"/>
    <w:rsid w:val="00B102A6"/>
    <w:rsid w:val="00B108B3"/>
    <w:rsid w:val="00B12D8F"/>
    <w:rsid w:val="00B135BC"/>
    <w:rsid w:val="00B14786"/>
    <w:rsid w:val="00B14E93"/>
    <w:rsid w:val="00B16B3F"/>
    <w:rsid w:val="00B2124F"/>
    <w:rsid w:val="00B218C4"/>
    <w:rsid w:val="00B2192A"/>
    <w:rsid w:val="00B222CE"/>
    <w:rsid w:val="00B2368A"/>
    <w:rsid w:val="00B23BBD"/>
    <w:rsid w:val="00B24A19"/>
    <w:rsid w:val="00B251CE"/>
    <w:rsid w:val="00B252B9"/>
    <w:rsid w:val="00B25307"/>
    <w:rsid w:val="00B256E5"/>
    <w:rsid w:val="00B26664"/>
    <w:rsid w:val="00B26B10"/>
    <w:rsid w:val="00B30256"/>
    <w:rsid w:val="00B30568"/>
    <w:rsid w:val="00B30C4D"/>
    <w:rsid w:val="00B3115F"/>
    <w:rsid w:val="00B31A2D"/>
    <w:rsid w:val="00B31CAB"/>
    <w:rsid w:val="00B31D49"/>
    <w:rsid w:val="00B3273D"/>
    <w:rsid w:val="00B32B99"/>
    <w:rsid w:val="00B33166"/>
    <w:rsid w:val="00B33873"/>
    <w:rsid w:val="00B33D14"/>
    <w:rsid w:val="00B34C8A"/>
    <w:rsid w:val="00B3512D"/>
    <w:rsid w:val="00B35441"/>
    <w:rsid w:val="00B35FEB"/>
    <w:rsid w:val="00B36AAE"/>
    <w:rsid w:val="00B36D23"/>
    <w:rsid w:val="00B36E94"/>
    <w:rsid w:val="00B37706"/>
    <w:rsid w:val="00B4037A"/>
    <w:rsid w:val="00B415BC"/>
    <w:rsid w:val="00B41808"/>
    <w:rsid w:val="00B42030"/>
    <w:rsid w:val="00B42428"/>
    <w:rsid w:val="00B429D5"/>
    <w:rsid w:val="00B42A1F"/>
    <w:rsid w:val="00B42E24"/>
    <w:rsid w:val="00B4311E"/>
    <w:rsid w:val="00B44C4E"/>
    <w:rsid w:val="00B45273"/>
    <w:rsid w:val="00B45FB2"/>
    <w:rsid w:val="00B469EE"/>
    <w:rsid w:val="00B46BFE"/>
    <w:rsid w:val="00B4752B"/>
    <w:rsid w:val="00B514B6"/>
    <w:rsid w:val="00B51FC4"/>
    <w:rsid w:val="00B52358"/>
    <w:rsid w:val="00B524D7"/>
    <w:rsid w:val="00B5284F"/>
    <w:rsid w:val="00B52F06"/>
    <w:rsid w:val="00B52FB6"/>
    <w:rsid w:val="00B542E6"/>
    <w:rsid w:val="00B55444"/>
    <w:rsid w:val="00B55676"/>
    <w:rsid w:val="00B55A69"/>
    <w:rsid w:val="00B55C7B"/>
    <w:rsid w:val="00B56CC0"/>
    <w:rsid w:val="00B56CD3"/>
    <w:rsid w:val="00B56D70"/>
    <w:rsid w:val="00B60567"/>
    <w:rsid w:val="00B60571"/>
    <w:rsid w:val="00B61BC5"/>
    <w:rsid w:val="00B61E5C"/>
    <w:rsid w:val="00B627C9"/>
    <w:rsid w:val="00B67252"/>
    <w:rsid w:val="00B6774E"/>
    <w:rsid w:val="00B7127D"/>
    <w:rsid w:val="00B7132A"/>
    <w:rsid w:val="00B71A56"/>
    <w:rsid w:val="00B71F60"/>
    <w:rsid w:val="00B74576"/>
    <w:rsid w:val="00B751C0"/>
    <w:rsid w:val="00B761E7"/>
    <w:rsid w:val="00B7686C"/>
    <w:rsid w:val="00B769F3"/>
    <w:rsid w:val="00B803F5"/>
    <w:rsid w:val="00B807F6"/>
    <w:rsid w:val="00B8200E"/>
    <w:rsid w:val="00B8241B"/>
    <w:rsid w:val="00B82AE2"/>
    <w:rsid w:val="00B83405"/>
    <w:rsid w:val="00B856FE"/>
    <w:rsid w:val="00B86741"/>
    <w:rsid w:val="00B902D5"/>
    <w:rsid w:val="00B904A3"/>
    <w:rsid w:val="00B90CE6"/>
    <w:rsid w:val="00B91A4A"/>
    <w:rsid w:val="00B921FE"/>
    <w:rsid w:val="00B92360"/>
    <w:rsid w:val="00B9374B"/>
    <w:rsid w:val="00B93896"/>
    <w:rsid w:val="00B97037"/>
    <w:rsid w:val="00B97ABF"/>
    <w:rsid w:val="00B97F57"/>
    <w:rsid w:val="00BA0A9F"/>
    <w:rsid w:val="00BA0C4A"/>
    <w:rsid w:val="00BA1146"/>
    <w:rsid w:val="00BA163A"/>
    <w:rsid w:val="00BA2A76"/>
    <w:rsid w:val="00BA2C6B"/>
    <w:rsid w:val="00BA39D4"/>
    <w:rsid w:val="00BA3B45"/>
    <w:rsid w:val="00BA42B3"/>
    <w:rsid w:val="00BA4613"/>
    <w:rsid w:val="00BA76D9"/>
    <w:rsid w:val="00BA7F6D"/>
    <w:rsid w:val="00BB0490"/>
    <w:rsid w:val="00BB14CF"/>
    <w:rsid w:val="00BB1DD0"/>
    <w:rsid w:val="00BB31FC"/>
    <w:rsid w:val="00BB353E"/>
    <w:rsid w:val="00BB501C"/>
    <w:rsid w:val="00BB5C0D"/>
    <w:rsid w:val="00BB5E6A"/>
    <w:rsid w:val="00BB67F9"/>
    <w:rsid w:val="00BB6CA7"/>
    <w:rsid w:val="00BB7030"/>
    <w:rsid w:val="00BC045E"/>
    <w:rsid w:val="00BC059B"/>
    <w:rsid w:val="00BC0944"/>
    <w:rsid w:val="00BC169E"/>
    <w:rsid w:val="00BC2648"/>
    <w:rsid w:val="00BC2D89"/>
    <w:rsid w:val="00BC3C09"/>
    <w:rsid w:val="00BC3CC2"/>
    <w:rsid w:val="00BC64D5"/>
    <w:rsid w:val="00BC6709"/>
    <w:rsid w:val="00BC69EC"/>
    <w:rsid w:val="00BC6FEC"/>
    <w:rsid w:val="00BC737F"/>
    <w:rsid w:val="00BC73A4"/>
    <w:rsid w:val="00BD146D"/>
    <w:rsid w:val="00BD18A7"/>
    <w:rsid w:val="00BD19C5"/>
    <w:rsid w:val="00BD1D17"/>
    <w:rsid w:val="00BD1D2D"/>
    <w:rsid w:val="00BD1D83"/>
    <w:rsid w:val="00BD2733"/>
    <w:rsid w:val="00BD32D0"/>
    <w:rsid w:val="00BD38C6"/>
    <w:rsid w:val="00BD40FF"/>
    <w:rsid w:val="00BD44D1"/>
    <w:rsid w:val="00BD4794"/>
    <w:rsid w:val="00BD4A87"/>
    <w:rsid w:val="00BD4DF8"/>
    <w:rsid w:val="00BD53C7"/>
    <w:rsid w:val="00BD601E"/>
    <w:rsid w:val="00BD6105"/>
    <w:rsid w:val="00BD6426"/>
    <w:rsid w:val="00BD6914"/>
    <w:rsid w:val="00BE054B"/>
    <w:rsid w:val="00BE1973"/>
    <w:rsid w:val="00BE2268"/>
    <w:rsid w:val="00BE2753"/>
    <w:rsid w:val="00BE28A1"/>
    <w:rsid w:val="00BE2FDE"/>
    <w:rsid w:val="00BE311D"/>
    <w:rsid w:val="00BE32B1"/>
    <w:rsid w:val="00BE36B9"/>
    <w:rsid w:val="00BE3EA2"/>
    <w:rsid w:val="00BE46D7"/>
    <w:rsid w:val="00BE5938"/>
    <w:rsid w:val="00BE5E38"/>
    <w:rsid w:val="00BE5EC8"/>
    <w:rsid w:val="00BE5FA9"/>
    <w:rsid w:val="00BE64DD"/>
    <w:rsid w:val="00BE692A"/>
    <w:rsid w:val="00BE71BD"/>
    <w:rsid w:val="00BE72CE"/>
    <w:rsid w:val="00BF07F2"/>
    <w:rsid w:val="00BF1378"/>
    <w:rsid w:val="00BF15B3"/>
    <w:rsid w:val="00BF1716"/>
    <w:rsid w:val="00BF290F"/>
    <w:rsid w:val="00BF2E16"/>
    <w:rsid w:val="00BF35D8"/>
    <w:rsid w:val="00BF379F"/>
    <w:rsid w:val="00BF3AEA"/>
    <w:rsid w:val="00BF50CF"/>
    <w:rsid w:val="00BF5982"/>
    <w:rsid w:val="00BF5A91"/>
    <w:rsid w:val="00BF5C34"/>
    <w:rsid w:val="00BF5E50"/>
    <w:rsid w:val="00BF7D4A"/>
    <w:rsid w:val="00C01360"/>
    <w:rsid w:val="00C02583"/>
    <w:rsid w:val="00C025ED"/>
    <w:rsid w:val="00C02C58"/>
    <w:rsid w:val="00C02D57"/>
    <w:rsid w:val="00C0570B"/>
    <w:rsid w:val="00C058A3"/>
    <w:rsid w:val="00C059D5"/>
    <w:rsid w:val="00C079D6"/>
    <w:rsid w:val="00C102BA"/>
    <w:rsid w:val="00C117D8"/>
    <w:rsid w:val="00C11826"/>
    <w:rsid w:val="00C119B4"/>
    <w:rsid w:val="00C11AA7"/>
    <w:rsid w:val="00C121DF"/>
    <w:rsid w:val="00C122D1"/>
    <w:rsid w:val="00C1245D"/>
    <w:rsid w:val="00C127B7"/>
    <w:rsid w:val="00C13014"/>
    <w:rsid w:val="00C131CA"/>
    <w:rsid w:val="00C13665"/>
    <w:rsid w:val="00C136C2"/>
    <w:rsid w:val="00C13A9B"/>
    <w:rsid w:val="00C13EE8"/>
    <w:rsid w:val="00C13FA0"/>
    <w:rsid w:val="00C14CE6"/>
    <w:rsid w:val="00C14D5A"/>
    <w:rsid w:val="00C164F0"/>
    <w:rsid w:val="00C20D80"/>
    <w:rsid w:val="00C20FF3"/>
    <w:rsid w:val="00C22587"/>
    <w:rsid w:val="00C22D9F"/>
    <w:rsid w:val="00C236BC"/>
    <w:rsid w:val="00C2460C"/>
    <w:rsid w:val="00C24FCD"/>
    <w:rsid w:val="00C25395"/>
    <w:rsid w:val="00C26942"/>
    <w:rsid w:val="00C2740D"/>
    <w:rsid w:val="00C302C2"/>
    <w:rsid w:val="00C30A38"/>
    <w:rsid w:val="00C32354"/>
    <w:rsid w:val="00C32577"/>
    <w:rsid w:val="00C335C7"/>
    <w:rsid w:val="00C3374A"/>
    <w:rsid w:val="00C339E1"/>
    <w:rsid w:val="00C34924"/>
    <w:rsid w:val="00C34AEE"/>
    <w:rsid w:val="00C34E40"/>
    <w:rsid w:val="00C36BD2"/>
    <w:rsid w:val="00C36D40"/>
    <w:rsid w:val="00C3762D"/>
    <w:rsid w:val="00C405C6"/>
    <w:rsid w:val="00C40BBC"/>
    <w:rsid w:val="00C40CF8"/>
    <w:rsid w:val="00C40F43"/>
    <w:rsid w:val="00C41C02"/>
    <w:rsid w:val="00C42600"/>
    <w:rsid w:val="00C42C27"/>
    <w:rsid w:val="00C4336D"/>
    <w:rsid w:val="00C43534"/>
    <w:rsid w:val="00C43AD8"/>
    <w:rsid w:val="00C4412B"/>
    <w:rsid w:val="00C444C5"/>
    <w:rsid w:val="00C451DB"/>
    <w:rsid w:val="00C45348"/>
    <w:rsid w:val="00C46D1F"/>
    <w:rsid w:val="00C479F3"/>
    <w:rsid w:val="00C50C6B"/>
    <w:rsid w:val="00C515B4"/>
    <w:rsid w:val="00C521C3"/>
    <w:rsid w:val="00C52FC3"/>
    <w:rsid w:val="00C53508"/>
    <w:rsid w:val="00C537CF"/>
    <w:rsid w:val="00C53AFD"/>
    <w:rsid w:val="00C54B5A"/>
    <w:rsid w:val="00C55027"/>
    <w:rsid w:val="00C5562E"/>
    <w:rsid w:val="00C5564C"/>
    <w:rsid w:val="00C556FE"/>
    <w:rsid w:val="00C55AF4"/>
    <w:rsid w:val="00C5605D"/>
    <w:rsid w:val="00C56153"/>
    <w:rsid w:val="00C61312"/>
    <w:rsid w:val="00C618C9"/>
    <w:rsid w:val="00C61BAB"/>
    <w:rsid w:val="00C61D7C"/>
    <w:rsid w:val="00C646E0"/>
    <w:rsid w:val="00C64EE4"/>
    <w:rsid w:val="00C65738"/>
    <w:rsid w:val="00C66653"/>
    <w:rsid w:val="00C66835"/>
    <w:rsid w:val="00C672DF"/>
    <w:rsid w:val="00C700DB"/>
    <w:rsid w:val="00C71243"/>
    <w:rsid w:val="00C713FC"/>
    <w:rsid w:val="00C7151A"/>
    <w:rsid w:val="00C71DFB"/>
    <w:rsid w:val="00C73592"/>
    <w:rsid w:val="00C73A47"/>
    <w:rsid w:val="00C74D5F"/>
    <w:rsid w:val="00C75B4F"/>
    <w:rsid w:val="00C767A7"/>
    <w:rsid w:val="00C76952"/>
    <w:rsid w:val="00C773B6"/>
    <w:rsid w:val="00C801B8"/>
    <w:rsid w:val="00C80C08"/>
    <w:rsid w:val="00C80D76"/>
    <w:rsid w:val="00C81201"/>
    <w:rsid w:val="00C8191B"/>
    <w:rsid w:val="00C83A91"/>
    <w:rsid w:val="00C83ECE"/>
    <w:rsid w:val="00C85B73"/>
    <w:rsid w:val="00C86112"/>
    <w:rsid w:val="00C8653E"/>
    <w:rsid w:val="00C86A10"/>
    <w:rsid w:val="00C86AC9"/>
    <w:rsid w:val="00C87319"/>
    <w:rsid w:val="00C8740E"/>
    <w:rsid w:val="00C87F02"/>
    <w:rsid w:val="00C90473"/>
    <w:rsid w:val="00C90775"/>
    <w:rsid w:val="00C90C85"/>
    <w:rsid w:val="00C919FA"/>
    <w:rsid w:val="00C92212"/>
    <w:rsid w:val="00C92285"/>
    <w:rsid w:val="00C92642"/>
    <w:rsid w:val="00C92718"/>
    <w:rsid w:val="00C92982"/>
    <w:rsid w:val="00C92B39"/>
    <w:rsid w:val="00C93020"/>
    <w:rsid w:val="00C9364C"/>
    <w:rsid w:val="00C93C43"/>
    <w:rsid w:val="00C95AC3"/>
    <w:rsid w:val="00C96A65"/>
    <w:rsid w:val="00C97696"/>
    <w:rsid w:val="00C97799"/>
    <w:rsid w:val="00C97EB3"/>
    <w:rsid w:val="00CA1E98"/>
    <w:rsid w:val="00CA2E6C"/>
    <w:rsid w:val="00CA3A27"/>
    <w:rsid w:val="00CA4B63"/>
    <w:rsid w:val="00CA4E6D"/>
    <w:rsid w:val="00CA52DA"/>
    <w:rsid w:val="00CA55A7"/>
    <w:rsid w:val="00CA5698"/>
    <w:rsid w:val="00CA58C3"/>
    <w:rsid w:val="00CA5C47"/>
    <w:rsid w:val="00CA61B9"/>
    <w:rsid w:val="00CA620A"/>
    <w:rsid w:val="00CA7B3C"/>
    <w:rsid w:val="00CB0265"/>
    <w:rsid w:val="00CB0B5C"/>
    <w:rsid w:val="00CB0B5F"/>
    <w:rsid w:val="00CB0D2E"/>
    <w:rsid w:val="00CB1104"/>
    <w:rsid w:val="00CB18AD"/>
    <w:rsid w:val="00CB1B71"/>
    <w:rsid w:val="00CB2C48"/>
    <w:rsid w:val="00CB2FE3"/>
    <w:rsid w:val="00CB31E8"/>
    <w:rsid w:val="00CB4873"/>
    <w:rsid w:val="00CB53EF"/>
    <w:rsid w:val="00CB568D"/>
    <w:rsid w:val="00CB70F2"/>
    <w:rsid w:val="00CB7211"/>
    <w:rsid w:val="00CB7946"/>
    <w:rsid w:val="00CB7CAE"/>
    <w:rsid w:val="00CB7E92"/>
    <w:rsid w:val="00CC039D"/>
    <w:rsid w:val="00CC065E"/>
    <w:rsid w:val="00CC07CA"/>
    <w:rsid w:val="00CC0812"/>
    <w:rsid w:val="00CC0BEC"/>
    <w:rsid w:val="00CC1EF1"/>
    <w:rsid w:val="00CC3DFB"/>
    <w:rsid w:val="00CC4893"/>
    <w:rsid w:val="00CC4A18"/>
    <w:rsid w:val="00CC5559"/>
    <w:rsid w:val="00CC5FB7"/>
    <w:rsid w:val="00CC6CC3"/>
    <w:rsid w:val="00CC6DD2"/>
    <w:rsid w:val="00CC7FC0"/>
    <w:rsid w:val="00CD0E57"/>
    <w:rsid w:val="00CD3DE4"/>
    <w:rsid w:val="00CD4D32"/>
    <w:rsid w:val="00CD4FFA"/>
    <w:rsid w:val="00CD562E"/>
    <w:rsid w:val="00CD5EF0"/>
    <w:rsid w:val="00CD62E6"/>
    <w:rsid w:val="00CD68E5"/>
    <w:rsid w:val="00CE08AC"/>
    <w:rsid w:val="00CE0A64"/>
    <w:rsid w:val="00CE1BC7"/>
    <w:rsid w:val="00CE20E3"/>
    <w:rsid w:val="00CE239E"/>
    <w:rsid w:val="00CE241E"/>
    <w:rsid w:val="00CE2E24"/>
    <w:rsid w:val="00CE4714"/>
    <w:rsid w:val="00CE4961"/>
    <w:rsid w:val="00CE5572"/>
    <w:rsid w:val="00CE677E"/>
    <w:rsid w:val="00CE6965"/>
    <w:rsid w:val="00CE6BAD"/>
    <w:rsid w:val="00CE722B"/>
    <w:rsid w:val="00CE722D"/>
    <w:rsid w:val="00CE799E"/>
    <w:rsid w:val="00CE7CAA"/>
    <w:rsid w:val="00CE7CE7"/>
    <w:rsid w:val="00CF03BD"/>
    <w:rsid w:val="00CF06CC"/>
    <w:rsid w:val="00CF1965"/>
    <w:rsid w:val="00CF1E87"/>
    <w:rsid w:val="00CF296D"/>
    <w:rsid w:val="00CF2FF6"/>
    <w:rsid w:val="00CF4B9D"/>
    <w:rsid w:val="00CF4F0D"/>
    <w:rsid w:val="00CF66F7"/>
    <w:rsid w:val="00CF7268"/>
    <w:rsid w:val="00CF784A"/>
    <w:rsid w:val="00CF7900"/>
    <w:rsid w:val="00D00521"/>
    <w:rsid w:val="00D01AE2"/>
    <w:rsid w:val="00D024EF"/>
    <w:rsid w:val="00D02FE3"/>
    <w:rsid w:val="00D038D9"/>
    <w:rsid w:val="00D03BF7"/>
    <w:rsid w:val="00D04138"/>
    <w:rsid w:val="00D053E6"/>
    <w:rsid w:val="00D058BC"/>
    <w:rsid w:val="00D058CD"/>
    <w:rsid w:val="00D063A1"/>
    <w:rsid w:val="00D06419"/>
    <w:rsid w:val="00D0703C"/>
    <w:rsid w:val="00D1119B"/>
    <w:rsid w:val="00D13425"/>
    <w:rsid w:val="00D1393C"/>
    <w:rsid w:val="00D1409C"/>
    <w:rsid w:val="00D1430F"/>
    <w:rsid w:val="00D15D7B"/>
    <w:rsid w:val="00D16433"/>
    <w:rsid w:val="00D17139"/>
    <w:rsid w:val="00D17DF3"/>
    <w:rsid w:val="00D20198"/>
    <w:rsid w:val="00D20C01"/>
    <w:rsid w:val="00D21538"/>
    <w:rsid w:val="00D23F4F"/>
    <w:rsid w:val="00D24665"/>
    <w:rsid w:val="00D24A67"/>
    <w:rsid w:val="00D254A3"/>
    <w:rsid w:val="00D25F16"/>
    <w:rsid w:val="00D263EF"/>
    <w:rsid w:val="00D268CA"/>
    <w:rsid w:val="00D27208"/>
    <w:rsid w:val="00D27A80"/>
    <w:rsid w:val="00D27A91"/>
    <w:rsid w:val="00D27DED"/>
    <w:rsid w:val="00D300EE"/>
    <w:rsid w:val="00D302D6"/>
    <w:rsid w:val="00D31295"/>
    <w:rsid w:val="00D3143C"/>
    <w:rsid w:val="00D3171F"/>
    <w:rsid w:val="00D31E01"/>
    <w:rsid w:val="00D327E3"/>
    <w:rsid w:val="00D32C20"/>
    <w:rsid w:val="00D32DF4"/>
    <w:rsid w:val="00D334E0"/>
    <w:rsid w:val="00D343EB"/>
    <w:rsid w:val="00D34FD9"/>
    <w:rsid w:val="00D35E99"/>
    <w:rsid w:val="00D36021"/>
    <w:rsid w:val="00D40901"/>
    <w:rsid w:val="00D40F36"/>
    <w:rsid w:val="00D4106F"/>
    <w:rsid w:val="00D41180"/>
    <w:rsid w:val="00D419DA"/>
    <w:rsid w:val="00D41B11"/>
    <w:rsid w:val="00D41D4D"/>
    <w:rsid w:val="00D41F4B"/>
    <w:rsid w:val="00D4225E"/>
    <w:rsid w:val="00D44509"/>
    <w:rsid w:val="00D44AFF"/>
    <w:rsid w:val="00D458E7"/>
    <w:rsid w:val="00D459DE"/>
    <w:rsid w:val="00D462F7"/>
    <w:rsid w:val="00D463CC"/>
    <w:rsid w:val="00D4688E"/>
    <w:rsid w:val="00D471FD"/>
    <w:rsid w:val="00D473C9"/>
    <w:rsid w:val="00D47AB8"/>
    <w:rsid w:val="00D50961"/>
    <w:rsid w:val="00D52115"/>
    <w:rsid w:val="00D52820"/>
    <w:rsid w:val="00D52D74"/>
    <w:rsid w:val="00D53336"/>
    <w:rsid w:val="00D53CE5"/>
    <w:rsid w:val="00D53EA2"/>
    <w:rsid w:val="00D53F12"/>
    <w:rsid w:val="00D540F8"/>
    <w:rsid w:val="00D546A4"/>
    <w:rsid w:val="00D54731"/>
    <w:rsid w:val="00D55498"/>
    <w:rsid w:val="00D55629"/>
    <w:rsid w:val="00D5583E"/>
    <w:rsid w:val="00D56736"/>
    <w:rsid w:val="00D5701A"/>
    <w:rsid w:val="00D575A7"/>
    <w:rsid w:val="00D577B8"/>
    <w:rsid w:val="00D57A02"/>
    <w:rsid w:val="00D57AB1"/>
    <w:rsid w:val="00D602F6"/>
    <w:rsid w:val="00D60C54"/>
    <w:rsid w:val="00D60E26"/>
    <w:rsid w:val="00D60F2A"/>
    <w:rsid w:val="00D61672"/>
    <w:rsid w:val="00D61BC4"/>
    <w:rsid w:val="00D62482"/>
    <w:rsid w:val="00D62914"/>
    <w:rsid w:val="00D62D88"/>
    <w:rsid w:val="00D63F9E"/>
    <w:rsid w:val="00D6528E"/>
    <w:rsid w:val="00D66719"/>
    <w:rsid w:val="00D67CC3"/>
    <w:rsid w:val="00D707E0"/>
    <w:rsid w:val="00D71C1E"/>
    <w:rsid w:val="00D72412"/>
    <w:rsid w:val="00D73550"/>
    <w:rsid w:val="00D7485E"/>
    <w:rsid w:val="00D74CC1"/>
    <w:rsid w:val="00D761A5"/>
    <w:rsid w:val="00D76A1E"/>
    <w:rsid w:val="00D76CDA"/>
    <w:rsid w:val="00D770EE"/>
    <w:rsid w:val="00D80261"/>
    <w:rsid w:val="00D80818"/>
    <w:rsid w:val="00D80A0E"/>
    <w:rsid w:val="00D81406"/>
    <w:rsid w:val="00D823D4"/>
    <w:rsid w:val="00D82A25"/>
    <w:rsid w:val="00D82BB7"/>
    <w:rsid w:val="00D8382E"/>
    <w:rsid w:val="00D848E6"/>
    <w:rsid w:val="00D84F01"/>
    <w:rsid w:val="00D84F1D"/>
    <w:rsid w:val="00D85E72"/>
    <w:rsid w:val="00D8786B"/>
    <w:rsid w:val="00D9008F"/>
    <w:rsid w:val="00D91B90"/>
    <w:rsid w:val="00D92378"/>
    <w:rsid w:val="00D92E89"/>
    <w:rsid w:val="00D93600"/>
    <w:rsid w:val="00D93BFB"/>
    <w:rsid w:val="00D93D0F"/>
    <w:rsid w:val="00D93DCF"/>
    <w:rsid w:val="00D93ED0"/>
    <w:rsid w:val="00D940C2"/>
    <w:rsid w:val="00D94839"/>
    <w:rsid w:val="00D950DB"/>
    <w:rsid w:val="00D96846"/>
    <w:rsid w:val="00D974A5"/>
    <w:rsid w:val="00DA038B"/>
    <w:rsid w:val="00DA0506"/>
    <w:rsid w:val="00DA43EA"/>
    <w:rsid w:val="00DA4A0B"/>
    <w:rsid w:val="00DA4EB2"/>
    <w:rsid w:val="00DA59CF"/>
    <w:rsid w:val="00DA5B16"/>
    <w:rsid w:val="00DA5F2E"/>
    <w:rsid w:val="00DA6185"/>
    <w:rsid w:val="00DB0C65"/>
    <w:rsid w:val="00DB2488"/>
    <w:rsid w:val="00DB25E0"/>
    <w:rsid w:val="00DB312F"/>
    <w:rsid w:val="00DB3B40"/>
    <w:rsid w:val="00DB3BF0"/>
    <w:rsid w:val="00DB3CA7"/>
    <w:rsid w:val="00DB3FF9"/>
    <w:rsid w:val="00DB41FE"/>
    <w:rsid w:val="00DB4748"/>
    <w:rsid w:val="00DB4A03"/>
    <w:rsid w:val="00DB4E26"/>
    <w:rsid w:val="00DB6374"/>
    <w:rsid w:val="00DB68C6"/>
    <w:rsid w:val="00DB71A4"/>
    <w:rsid w:val="00DB73AD"/>
    <w:rsid w:val="00DB78E0"/>
    <w:rsid w:val="00DC00D6"/>
    <w:rsid w:val="00DC063E"/>
    <w:rsid w:val="00DC0649"/>
    <w:rsid w:val="00DC13CB"/>
    <w:rsid w:val="00DC1537"/>
    <w:rsid w:val="00DC1F27"/>
    <w:rsid w:val="00DC1F66"/>
    <w:rsid w:val="00DC23FE"/>
    <w:rsid w:val="00DC2628"/>
    <w:rsid w:val="00DC3498"/>
    <w:rsid w:val="00DC3618"/>
    <w:rsid w:val="00DC3ECB"/>
    <w:rsid w:val="00DC6464"/>
    <w:rsid w:val="00DC6CEB"/>
    <w:rsid w:val="00DC6F2B"/>
    <w:rsid w:val="00DC7B47"/>
    <w:rsid w:val="00DD0AFB"/>
    <w:rsid w:val="00DD1104"/>
    <w:rsid w:val="00DD1968"/>
    <w:rsid w:val="00DD209D"/>
    <w:rsid w:val="00DD2CEE"/>
    <w:rsid w:val="00DD33EF"/>
    <w:rsid w:val="00DD347A"/>
    <w:rsid w:val="00DD40B4"/>
    <w:rsid w:val="00DD561C"/>
    <w:rsid w:val="00DD57BC"/>
    <w:rsid w:val="00DD62BF"/>
    <w:rsid w:val="00DD64A8"/>
    <w:rsid w:val="00DD73F5"/>
    <w:rsid w:val="00DD7550"/>
    <w:rsid w:val="00DE1AA5"/>
    <w:rsid w:val="00DE1F57"/>
    <w:rsid w:val="00DE2CBC"/>
    <w:rsid w:val="00DE2CEA"/>
    <w:rsid w:val="00DE49FA"/>
    <w:rsid w:val="00DE4E04"/>
    <w:rsid w:val="00DE576B"/>
    <w:rsid w:val="00DE6628"/>
    <w:rsid w:val="00DE6DA2"/>
    <w:rsid w:val="00DE7BEA"/>
    <w:rsid w:val="00DF020B"/>
    <w:rsid w:val="00DF04D8"/>
    <w:rsid w:val="00DF0DA8"/>
    <w:rsid w:val="00DF0E7C"/>
    <w:rsid w:val="00DF15B5"/>
    <w:rsid w:val="00DF17FF"/>
    <w:rsid w:val="00DF2213"/>
    <w:rsid w:val="00DF233D"/>
    <w:rsid w:val="00DF2915"/>
    <w:rsid w:val="00DF40A4"/>
    <w:rsid w:val="00DF4375"/>
    <w:rsid w:val="00DF44FD"/>
    <w:rsid w:val="00DF53F7"/>
    <w:rsid w:val="00DF67D3"/>
    <w:rsid w:val="00DF68A8"/>
    <w:rsid w:val="00E02ACC"/>
    <w:rsid w:val="00E03167"/>
    <w:rsid w:val="00E03D28"/>
    <w:rsid w:val="00E03EC0"/>
    <w:rsid w:val="00E0447C"/>
    <w:rsid w:val="00E044D1"/>
    <w:rsid w:val="00E04F98"/>
    <w:rsid w:val="00E05D19"/>
    <w:rsid w:val="00E0629B"/>
    <w:rsid w:val="00E07517"/>
    <w:rsid w:val="00E07A58"/>
    <w:rsid w:val="00E10A4B"/>
    <w:rsid w:val="00E10F11"/>
    <w:rsid w:val="00E11124"/>
    <w:rsid w:val="00E11326"/>
    <w:rsid w:val="00E117B9"/>
    <w:rsid w:val="00E14596"/>
    <w:rsid w:val="00E14689"/>
    <w:rsid w:val="00E14D1F"/>
    <w:rsid w:val="00E157FE"/>
    <w:rsid w:val="00E166B0"/>
    <w:rsid w:val="00E16A6C"/>
    <w:rsid w:val="00E17968"/>
    <w:rsid w:val="00E17C50"/>
    <w:rsid w:val="00E20481"/>
    <w:rsid w:val="00E20AC4"/>
    <w:rsid w:val="00E21029"/>
    <w:rsid w:val="00E21EC5"/>
    <w:rsid w:val="00E221B4"/>
    <w:rsid w:val="00E23611"/>
    <w:rsid w:val="00E242D7"/>
    <w:rsid w:val="00E248A8"/>
    <w:rsid w:val="00E24EEE"/>
    <w:rsid w:val="00E256A8"/>
    <w:rsid w:val="00E25A32"/>
    <w:rsid w:val="00E260ED"/>
    <w:rsid w:val="00E27D5C"/>
    <w:rsid w:val="00E30317"/>
    <w:rsid w:val="00E316D4"/>
    <w:rsid w:val="00E3211A"/>
    <w:rsid w:val="00E32D2B"/>
    <w:rsid w:val="00E34561"/>
    <w:rsid w:val="00E34C7F"/>
    <w:rsid w:val="00E34DBD"/>
    <w:rsid w:val="00E35203"/>
    <w:rsid w:val="00E41261"/>
    <w:rsid w:val="00E4163D"/>
    <w:rsid w:val="00E41662"/>
    <w:rsid w:val="00E4232C"/>
    <w:rsid w:val="00E427B2"/>
    <w:rsid w:val="00E42B58"/>
    <w:rsid w:val="00E43706"/>
    <w:rsid w:val="00E44571"/>
    <w:rsid w:val="00E46FC4"/>
    <w:rsid w:val="00E5029E"/>
    <w:rsid w:val="00E502BA"/>
    <w:rsid w:val="00E51EDF"/>
    <w:rsid w:val="00E51EF7"/>
    <w:rsid w:val="00E53071"/>
    <w:rsid w:val="00E53519"/>
    <w:rsid w:val="00E54520"/>
    <w:rsid w:val="00E54B4F"/>
    <w:rsid w:val="00E55474"/>
    <w:rsid w:val="00E55F51"/>
    <w:rsid w:val="00E56674"/>
    <w:rsid w:val="00E569C8"/>
    <w:rsid w:val="00E56A45"/>
    <w:rsid w:val="00E57896"/>
    <w:rsid w:val="00E60C0E"/>
    <w:rsid w:val="00E60F0E"/>
    <w:rsid w:val="00E61AA3"/>
    <w:rsid w:val="00E62B99"/>
    <w:rsid w:val="00E62D99"/>
    <w:rsid w:val="00E63280"/>
    <w:rsid w:val="00E634AC"/>
    <w:rsid w:val="00E639A0"/>
    <w:rsid w:val="00E64D7C"/>
    <w:rsid w:val="00E656F0"/>
    <w:rsid w:val="00E65DCC"/>
    <w:rsid w:val="00E6690F"/>
    <w:rsid w:val="00E670EF"/>
    <w:rsid w:val="00E6772E"/>
    <w:rsid w:val="00E7016C"/>
    <w:rsid w:val="00E70CCC"/>
    <w:rsid w:val="00E70F15"/>
    <w:rsid w:val="00E71F08"/>
    <w:rsid w:val="00E7217E"/>
    <w:rsid w:val="00E72398"/>
    <w:rsid w:val="00E725EC"/>
    <w:rsid w:val="00E72E41"/>
    <w:rsid w:val="00E7361F"/>
    <w:rsid w:val="00E739C3"/>
    <w:rsid w:val="00E73B3B"/>
    <w:rsid w:val="00E74012"/>
    <w:rsid w:val="00E74313"/>
    <w:rsid w:val="00E7579E"/>
    <w:rsid w:val="00E7689B"/>
    <w:rsid w:val="00E76FC1"/>
    <w:rsid w:val="00E77184"/>
    <w:rsid w:val="00E80060"/>
    <w:rsid w:val="00E81B2A"/>
    <w:rsid w:val="00E81E20"/>
    <w:rsid w:val="00E81EE0"/>
    <w:rsid w:val="00E82602"/>
    <w:rsid w:val="00E8263A"/>
    <w:rsid w:val="00E82A1F"/>
    <w:rsid w:val="00E83579"/>
    <w:rsid w:val="00E835E5"/>
    <w:rsid w:val="00E8378B"/>
    <w:rsid w:val="00E84492"/>
    <w:rsid w:val="00E8636F"/>
    <w:rsid w:val="00E869B9"/>
    <w:rsid w:val="00E86D4F"/>
    <w:rsid w:val="00E879A6"/>
    <w:rsid w:val="00E90ADA"/>
    <w:rsid w:val="00E90D2A"/>
    <w:rsid w:val="00E918DE"/>
    <w:rsid w:val="00E91AAF"/>
    <w:rsid w:val="00E91AC3"/>
    <w:rsid w:val="00E91DE7"/>
    <w:rsid w:val="00E929B6"/>
    <w:rsid w:val="00E93147"/>
    <w:rsid w:val="00E950EE"/>
    <w:rsid w:val="00E95324"/>
    <w:rsid w:val="00E95644"/>
    <w:rsid w:val="00E95731"/>
    <w:rsid w:val="00E958F2"/>
    <w:rsid w:val="00E964B4"/>
    <w:rsid w:val="00E9651C"/>
    <w:rsid w:val="00E96836"/>
    <w:rsid w:val="00E96C97"/>
    <w:rsid w:val="00E96E3F"/>
    <w:rsid w:val="00E97772"/>
    <w:rsid w:val="00E97CEF"/>
    <w:rsid w:val="00E97DE2"/>
    <w:rsid w:val="00EA01F8"/>
    <w:rsid w:val="00EA18B2"/>
    <w:rsid w:val="00EA2B3D"/>
    <w:rsid w:val="00EA4044"/>
    <w:rsid w:val="00EA4055"/>
    <w:rsid w:val="00EA4069"/>
    <w:rsid w:val="00EA40E6"/>
    <w:rsid w:val="00EA475F"/>
    <w:rsid w:val="00EA4B5D"/>
    <w:rsid w:val="00EA527F"/>
    <w:rsid w:val="00EA554A"/>
    <w:rsid w:val="00EA598B"/>
    <w:rsid w:val="00EB0AD2"/>
    <w:rsid w:val="00EB2C45"/>
    <w:rsid w:val="00EB3161"/>
    <w:rsid w:val="00EB3D28"/>
    <w:rsid w:val="00EB483C"/>
    <w:rsid w:val="00EB4FBD"/>
    <w:rsid w:val="00EB6776"/>
    <w:rsid w:val="00EC009A"/>
    <w:rsid w:val="00EC02F5"/>
    <w:rsid w:val="00EC0843"/>
    <w:rsid w:val="00EC147C"/>
    <w:rsid w:val="00EC323C"/>
    <w:rsid w:val="00EC36E9"/>
    <w:rsid w:val="00EC38C7"/>
    <w:rsid w:val="00EC5A04"/>
    <w:rsid w:val="00EC5ED6"/>
    <w:rsid w:val="00EC63C5"/>
    <w:rsid w:val="00EC671C"/>
    <w:rsid w:val="00EC7EDF"/>
    <w:rsid w:val="00ED0A76"/>
    <w:rsid w:val="00ED16F5"/>
    <w:rsid w:val="00ED1971"/>
    <w:rsid w:val="00ED1A10"/>
    <w:rsid w:val="00ED1F65"/>
    <w:rsid w:val="00ED217D"/>
    <w:rsid w:val="00ED36FC"/>
    <w:rsid w:val="00ED3C6C"/>
    <w:rsid w:val="00ED45FD"/>
    <w:rsid w:val="00ED464E"/>
    <w:rsid w:val="00ED496F"/>
    <w:rsid w:val="00ED4AE0"/>
    <w:rsid w:val="00ED4E67"/>
    <w:rsid w:val="00ED6D65"/>
    <w:rsid w:val="00ED6F6E"/>
    <w:rsid w:val="00ED7679"/>
    <w:rsid w:val="00ED7E5C"/>
    <w:rsid w:val="00EE012E"/>
    <w:rsid w:val="00EE0F79"/>
    <w:rsid w:val="00EE1846"/>
    <w:rsid w:val="00EE1BB3"/>
    <w:rsid w:val="00EE2C5E"/>
    <w:rsid w:val="00EE3A79"/>
    <w:rsid w:val="00EE483C"/>
    <w:rsid w:val="00EE50E9"/>
    <w:rsid w:val="00EE5FA6"/>
    <w:rsid w:val="00EF25A2"/>
    <w:rsid w:val="00EF2C24"/>
    <w:rsid w:val="00EF355F"/>
    <w:rsid w:val="00EF3E5F"/>
    <w:rsid w:val="00EF3EE2"/>
    <w:rsid w:val="00EF4870"/>
    <w:rsid w:val="00EF494D"/>
    <w:rsid w:val="00EF5342"/>
    <w:rsid w:val="00EF64F3"/>
    <w:rsid w:val="00F00CAC"/>
    <w:rsid w:val="00F011F6"/>
    <w:rsid w:val="00F0150C"/>
    <w:rsid w:val="00F021A1"/>
    <w:rsid w:val="00F0292B"/>
    <w:rsid w:val="00F03415"/>
    <w:rsid w:val="00F0428C"/>
    <w:rsid w:val="00F063BF"/>
    <w:rsid w:val="00F06FD1"/>
    <w:rsid w:val="00F100F4"/>
    <w:rsid w:val="00F11F1F"/>
    <w:rsid w:val="00F124F0"/>
    <w:rsid w:val="00F12B07"/>
    <w:rsid w:val="00F1302D"/>
    <w:rsid w:val="00F138AA"/>
    <w:rsid w:val="00F13A58"/>
    <w:rsid w:val="00F15055"/>
    <w:rsid w:val="00F150F6"/>
    <w:rsid w:val="00F153A6"/>
    <w:rsid w:val="00F153BC"/>
    <w:rsid w:val="00F15C1F"/>
    <w:rsid w:val="00F1661C"/>
    <w:rsid w:val="00F16AA0"/>
    <w:rsid w:val="00F210C1"/>
    <w:rsid w:val="00F21CE1"/>
    <w:rsid w:val="00F228B2"/>
    <w:rsid w:val="00F22A3E"/>
    <w:rsid w:val="00F244C1"/>
    <w:rsid w:val="00F24695"/>
    <w:rsid w:val="00F251DA"/>
    <w:rsid w:val="00F254F9"/>
    <w:rsid w:val="00F25692"/>
    <w:rsid w:val="00F26084"/>
    <w:rsid w:val="00F2738F"/>
    <w:rsid w:val="00F27D8E"/>
    <w:rsid w:val="00F30054"/>
    <w:rsid w:val="00F30290"/>
    <w:rsid w:val="00F303EE"/>
    <w:rsid w:val="00F30CDE"/>
    <w:rsid w:val="00F311C7"/>
    <w:rsid w:val="00F317BA"/>
    <w:rsid w:val="00F31B7F"/>
    <w:rsid w:val="00F33635"/>
    <w:rsid w:val="00F33803"/>
    <w:rsid w:val="00F35843"/>
    <w:rsid w:val="00F358C7"/>
    <w:rsid w:val="00F362FC"/>
    <w:rsid w:val="00F402D9"/>
    <w:rsid w:val="00F4091B"/>
    <w:rsid w:val="00F40BDC"/>
    <w:rsid w:val="00F4103C"/>
    <w:rsid w:val="00F411BF"/>
    <w:rsid w:val="00F42169"/>
    <w:rsid w:val="00F42D30"/>
    <w:rsid w:val="00F4362E"/>
    <w:rsid w:val="00F44432"/>
    <w:rsid w:val="00F45F70"/>
    <w:rsid w:val="00F46291"/>
    <w:rsid w:val="00F47101"/>
    <w:rsid w:val="00F513B8"/>
    <w:rsid w:val="00F528C2"/>
    <w:rsid w:val="00F52AE1"/>
    <w:rsid w:val="00F5317F"/>
    <w:rsid w:val="00F531A3"/>
    <w:rsid w:val="00F53570"/>
    <w:rsid w:val="00F535CE"/>
    <w:rsid w:val="00F54544"/>
    <w:rsid w:val="00F54684"/>
    <w:rsid w:val="00F54910"/>
    <w:rsid w:val="00F54CB4"/>
    <w:rsid w:val="00F54CF0"/>
    <w:rsid w:val="00F54E5A"/>
    <w:rsid w:val="00F5756B"/>
    <w:rsid w:val="00F57B85"/>
    <w:rsid w:val="00F6036F"/>
    <w:rsid w:val="00F603A0"/>
    <w:rsid w:val="00F60A26"/>
    <w:rsid w:val="00F60C31"/>
    <w:rsid w:val="00F60F59"/>
    <w:rsid w:val="00F61A9B"/>
    <w:rsid w:val="00F61ED7"/>
    <w:rsid w:val="00F623EA"/>
    <w:rsid w:val="00F627AF"/>
    <w:rsid w:val="00F634E2"/>
    <w:rsid w:val="00F63DD6"/>
    <w:rsid w:val="00F64F5E"/>
    <w:rsid w:val="00F654CF"/>
    <w:rsid w:val="00F656B1"/>
    <w:rsid w:val="00F66501"/>
    <w:rsid w:val="00F66ECD"/>
    <w:rsid w:val="00F67096"/>
    <w:rsid w:val="00F67942"/>
    <w:rsid w:val="00F706E9"/>
    <w:rsid w:val="00F70E7E"/>
    <w:rsid w:val="00F73333"/>
    <w:rsid w:val="00F74810"/>
    <w:rsid w:val="00F75DEB"/>
    <w:rsid w:val="00F76D7D"/>
    <w:rsid w:val="00F77162"/>
    <w:rsid w:val="00F77743"/>
    <w:rsid w:val="00F80766"/>
    <w:rsid w:val="00F81D73"/>
    <w:rsid w:val="00F82129"/>
    <w:rsid w:val="00F83368"/>
    <w:rsid w:val="00F838BD"/>
    <w:rsid w:val="00F838F5"/>
    <w:rsid w:val="00F84A42"/>
    <w:rsid w:val="00F84DDB"/>
    <w:rsid w:val="00F851C4"/>
    <w:rsid w:val="00F8570C"/>
    <w:rsid w:val="00F85988"/>
    <w:rsid w:val="00F865C3"/>
    <w:rsid w:val="00F87B47"/>
    <w:rsid w:val="00F9022B"/>
    <w:rsid w:val="00F90254"/>
    <w:rsid w:val="00F90723"/>
    <w:rsid w:val="00F9077F"/>
    <w:rsid w:val="00F909DA"/>
    <w:rsid w:val="00F91526"/>
    <w:rsid w:val="00F91556"/>
    <w:rsid w:val="00F91941"/>
    <w:rsid w:val="00F91C44"/>
    <w:rsid w:val="00F920A4"/>
    <w:rsid w:val="00F92468"/>
    <w:rsid w:val="00F92838"/>
    <w:rsid w:val="00F93280"/>
    <w:rsid w:val="00F9547D"/>
    <w:rsid w:val="00FA0069"/>
    <w:rsid w:val="00FA2F1C"/>
    <w:rsid w:val="00FA3F9C"/>
    <w:rsid w:val="00FA4242"/>
    <w:rsid w:val="00FA4320"/>
    <w:rsid w:val="00FA4FB8"/>
    <w:rsid w:val="00FA53D3"/>
    <w:rsid w:val="00FA596B"/>
    <w:rsid w:val="00FA7AA9"/>
    <w:rsid w:val="00FB07DA"/>
    <w:rsid w:val="00FB092C"/>
    <w:rsid w:val="00FB1DEC"/>
    <w:rsid w:val="00FB1E43"/>
    <w:rsid w:val="00FB2330"/>
    <w:rsid w:val="00FB3B78"/>
    <w:rsid w:val="00FB4D51"/>
    <w:rsid w:val="00FB501A"/>
    <w:rsid w:val="00FB603D"/>
    <w:rsid w:val="00FB6B8E"/>
    <w:rsid w:val="00FB6C26"/>
    <w:rsid w:val="00FB6E55"/>
    <w:rsid w:val="00FB7025"/>
    <w:rsid w:val="00FB793F"/>
    <w:rsid w:val="00FC0ECE"/>
    <w:rsid w:val="00FC1CDA"/>
    <w:rsid w:val="00FC2D59"/>
    <w:rsid w:val="00FC3245"/>
    <w:rsid w:val="00FC3738"/>
    <w:rsid w:val="00FC391C"/>
    <w:rsid w:val="00FC3F3D"/>
    <w:rsid w:val="00FC464F"/>
    <w:rsid w:val="00FC4A95"/>
    <w:rsid w:val="00FC509E"/>
    <w:rsid w:val="00FC5270"/>
    <w:rsid w:val="00FC63C1"/>
    <w:rsid w:val="00FC7645"/>
    <w:rsid w:val="00FC7CB0"/>
    <w:rsid w:val="00FD0566"/>
    <w:rsid w:val="00FD05E8"/>
    <w:rsid w:val="00FD321C"/>
    <w:rsid w:val="00FD344B"/>
    <w:rsid w:val="00FD3A57"/>
    <w:rsid w:val="00FD42E5"/>
    <w:rsid w:val="00FD4C78"/>
    <w:rsid w:val="00FD5283"/>
    <w:rsid w:val="00FD5444"/>
    <w:rsid w:val="00FD56B0"/>
    <w:rsid w:val="00FD5BBA"/>
    <w:rsid w:val="00FD6373"/>
    <w:rsid w:val="00FD65EE"/>
    <w:rsid w:val="00FD6F30"/>
    <w:rsid w:val="00FD7612"/>
    <w:rsid w:val="00FE0536"/>
    <w:rsid w:val="00FE0705"/>
    <w:rsid w:val="00FE125F"/>
    <w:rsid w:val="00FE1370"/>
    <w:rsid w:val="00FE13CE"/>
    <w:rsid w:val="00FE1676"/>
    <w:rsid w:val="00FE22A0"/>
    <w:rsid w:val="00FE2881"/>
    <w:rsid w:val="00FE2A7B"/>
    <w:rsid w:val="00FE2E44"/>
    <w:rsid w:val="00FE341F"/>
    <w:rsid w:val="00FE4C60"/>
    <w:rsid w:val="00FE4D22"/>
    <w:rsid w:val="00FE5194"/>
    <w:rsid w:val="00FE5401"/>
    <w:rsid w:val="00FE5B30"/>
    <w:rsid w:val="00FE6009"/>
    <w:rsid w:val="00FE6A86"/>
    <w:rsid w:val="00FE75E7"/>
    <w:rsid w:val="00FE7850"/>
    <w:rsid w:val="00FF0818"/>
    <w:rsid w:val="00FF0BE3"/>
    <w:rsid w:val="00FF0D8D"/>
    <w:rsid w:val="00FF0F76"/>
    <w:rsid w:val="00FF2946"/>
    <w:rsid w:val="00FF373F"/>
    <w:rsid w:val="00FF4B9B"/>
    <w:rsid w:val="00FF5ACE"/>
    <w:rsid w:val="00FF5BD7"/>
    <w:rsid w:val="00FF5E90"/>
    <w:rsid w:val="00FF5F84"/>
    <w:rsid w:val="00FF64C1"/>
    <w:rsid w:val="00FF67F0"/>
    <w:rsid w:val="00FF6B8F"/>
    <w:rsid w:val="00FF6C90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9C7B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175BAE"/>
    <w:rPr>
      <w:sz w:val="24"/>
      <w:szCs w:val="24"/>
    </w:rPr>
  </w:style>
  <w:style w:type="paragraph" w:styleId="1">
    <w:name w:val="heading 1"/>
    <w:basedOn w:val="a0"/>
    <w:next w:val="a1"/>
    <w:link w:val="10"/>
    <w:qFormat/>
    <w:rsid w:val="00525B84"/>
    <w:pPr>
      <w:keepNext/>
      <w:numPr>
        <w:numId w:val="7"/>
      </w:numPr>
      <w:spacing w:before="240" w:after="120"/>
      <w:ind w:left="357" w:hanging="357"/>
      <w:jc w:val="both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0">
    <w:name w:val="heading 2"/>
    <w:basedOn w:val="a0"/>
    <w:next w:val="a1"/>
    <w:link w:val="21"/>
    <w:qFormat/>
    <w:rsid w:val="00525B84"/>
    <w:pPr>
      <w:keepNext/>
      <w:numPr>
        <w:ilvl w:val="1"/>
        <w:numId w:val="14"/>
      </w:numPr>
      <w:spacing w:before="120" w:after="60"/>
      <w:ind w:left="431" w:hanging="431"/>
      <w:jc w:val="both"/>
      <w:outlineLvl w:val="1"/>
    </w:pPr>
    <w:rPr>
      <w:rFonts w:eastAsia="MS Mincho"/>
      <w:b/>
      <w:bCs/>
      <w:i/>
      <w:iCs/>
      <w:sz w:val="26"/>
      <w:szCs w:val="26"/>
    </w:rPr>
  </w:style>
  <w:style w:type="paragraph" w:styleId="30">
    <w:name w:val="heading 3"/>
    <w:basedOn w:val="a0"/>
    <w:next w:val="a1"/>
    <w:qFormat/>
    <w:rsid w:val="00175BAE"/>
    <w:pPr>
      <w:keepNext/>
      <w:numPr>
        <w:ilvl w:val="2"/>
        <w:numId w:val="1"/>
      </w:numPr>
      <w:tabs>
        <w:tab w:val="left" w:pos="680"/>
        <w:tab w:val="num" w:pos="720"/>
      </w:tabs>
      <w:spacing w:before="60" w:after="60"/>
      <w:ind w:left="720" w:hanging="720"/>
      <w:outlineLvl w:val="2"/>
    </w:pPr>
    <w:rPr>
      <w:rFonts w:ascii="Arial" w:eastAsia="MS Mincho" w:hAnsi="Arial" w:cs="Arial"/>
      <w:b/>
      <w:bCs/>
      <w:sz w:val="22"/>
      <w:szCs w:val="22"/>
    </w:rPr>
  </w:style>
  <w:style w:type="paragraph" w:styleId="40">
    <w:name w:val="heading 4"/>
    <w:basedOn w:val="a0"/>
    <w:next w:val="a1"/>
    <w:qFormat/>
    <w:rsid w:val="00175BAE"/>
    <w:pPr>
      <w:keepNext/>
      <w:outlineLvl w:val="3"/>
    </w:pPr>
    <w:rPr>
      <w:rFonts w:ascii="Arial" w:hAnsi="Arial" w:cs="Arial"/>
      <w:spacing w:val="20"/>
      <w:u w:val="single"/>
    </w:rPr>
  </w:style>
  <w:style w:type="paragraph" w:styleId="5">
    <w:name w:val="heading 5"/>
    <w:basedOn w:val="a0"/>
    <w:next w:val="a0"/>
    <w:qFormat/>
    <w:rsid w:val="00175BAE"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0"/>
    <w:next w:val="a0"/>
    <w:qFormat/>
    <w:rsid w:val="00175BAE"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0"/>
    <w:next w:val="a0"/>
    <w:qFormat/>
    <w:rsid w:val="00175BAE"/>
    <w:pPr>
      <w:keepNext/>
      <w:spacing w:after="120"/>
      <w:jc w:val="center"/>
      <w:outlineLvl w:val="6"/>
    </w:pPr>
    <w:rPr>
      <w:sz w:val="26"/>
      <w:szCs w:val="26"/>
      <w:u w:val="single"/>
    </w:rPr>
  </w:style>
  <w:style w:type="paragraph" w:styleId="8">
    <w:name w:val="heading 8"/>
    <w:basedOn w:val="a0"/>
    <w:next w:val="a0"/>
    <w:qFormat/>
    <w:rsid w:val="00175BAE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paragraph" w:styleId="9">
    <w:name w:val="heading 9"/>
    <w:basedOn w:val="a0"/>
    <w:next w:val="a0"/>
    <w:qFormat/>
    <w:rsid w:val="00175BAE"/>
    <w:pPr>
      <w:keepNext/>
      <w:outlineLvl w:val="8"/>
    </w:pPr>
    <w:rPr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Plain Text"/>
    <w:aliases w:val="Знак"/>
    <w:basedOn w:val="a0"/>
    <w:link w:val="a5"/>
    <w:rsid w:val="00175BAE"/>
    <w:pPr>
      <w:ind w:firstLine="567"/>
    </w:pPr>
    <w:rPr>
      <w:sz w:val="26"/>
      <w:szCs w:val="26"/>
    </w:rPr>
  </w:style>
  <w:style w:type="paragraph" w:customStyle="1" w:styleId="a6">
    <w:name w:val="Термин"/>
    <w:basedOn w:val="a1"/>
    <w:rsid w:val="00175BAE"/>
    <w:pPr>
      <w:ind w:left="567" w:firstLine="0"/>
    </w:pPr>
  </w:style>
  <w:style w:type="paragraph" w:customStyle="1" w:styleId="a">
    <w:name w:val="Текст_бюл"/>
    <w:basedOn w:val="a1"/>
    <w:link w:val="a7"/>
    <w:rsid w:val="00175BAE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paragraph" w:customStyle="1" w:styleId="a8">
    <w:name w:val="Текст_бо"/>
    <w:basedOn w:val="a1"/>
    <w:autoRedefine/>
    <w:rsid w:val="00D61672"/>
    <w:pPr>
      <w:ind w:firstLine="0"/>
      <w:jc w:val="center"/>
    </w:pPr>
    <w:rPr>
      <w:b/>
      <w:bCs/>
    </w:rPr>
  </w:style>
  <w:style w:type="paragraph" w:customStyle="1" w:styleId="2">
    <w:name w:val="Текст_бюл2"/>
    <w:basedOn w:val="a"/>
    <w:rsid w:val="00175BAE"/>
    <w:pPr>
      <w:numPr>
        <w:numId w:val="2"/>
      </w:numPr>
      <w:tabs>
        <w:tab w:val="clear" w:pos="720"/>
        <w:tab w:val="clear" w:pos="851"/>
        <w:tab w:val="num" w:pos="432"/>
        <w:tab w:val="num" w:pos="1492"/>
      </w:tabs>
      <w:ind w:left="1134"/>
    </w:pPr>
  </w:style>
  <w:style w:type="paragraph" w:styleId="a9">
    <w:name w:val="header"/>
    <w:basedOn w:val="a0"/>
    <w:rsid w:val="00175BAE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175BAE"/>
    <w:pPr>
      <w:tabs>
        <w:tab w:val="center" w:pos="4677"/>
        <w:tab w:val="right" w:pos="9355"/>
      </w:tabs>
    </w:pPr>
  </w:style>
  <w:style w:type="character" w:styleId="ab">
    <w:name w:val="page number"/>
    <w:basedOn w:val="a2"/>
    <w:rsid w:val="00175BAE"/>
    <w:rPr>
      <w:rFonts w:cs="Times New Roman"/>
    </w:rPr>
  </w:style>
  <w:style w:type="paragraph" w:styleId="ac">
    <w:name w:val="Body Text Indent"/>
    <w:basedOn w:val="a0"/>
    <w:rsid w:val="00175BAE"/>
    <w:pPr>
      <w:jc w:val="center"/>
    </w:pPr>
    <w:rPr>
      <w:i/>
      <w:iCs/>
      <w:sz w:val="20"/>
      <w:szCs w:val="20"/>
    </w:rPr>
  </w:style>
  <w:style w:type="paragraph" w:styleId="ad">
    <w:name w:val="Body Text"/>
    <w:basedOn w:val="a0"/>
    <w:rsid w:val="00175BAE"/>
    <w:pPr>
      <w:spacing w:after="120"/>
    </w:pPr>
  </w:style>
  <w:style w:type="paragraph" w:styleId="22">
    <w:name w:val="toc 2"/>
    <w:basedOn w:val="a0"/>
    <w:next w:val="a0"/>
    <w:autoRedefine/>
    <w:uiPriority w:val="39"/>
    <w:rsid w:val="00175BAE"/>
    <w:pPr>
      <w:ind w:left="240"/>
    </w:pPr>
    <w:rPr>
      <w:smallCaps/>
    </w:rPr>
  </w:style>
  <w:style w:type="paragraph" w:styleId="31">
    <w:name w:val="toc 3"/>
    <w:basedOn w:val="a0"/>
    <w:next w:val="a0"/>
    <w:autoRedefine/>
    <w:semiHidden/>
    <w:rsid w:val="00175BAE"/>
    <w:pPr>
      <w:ind w:left="480"/>
    </w:pPr>
  </w:style>
  <w:style w:type="paragraph" w:styleId="41">
    <w:name w:val="toc 4"/>
    <w:basedOn w:val="a0"/>
    <w:next w:val="a0"/>
    <w:autoRedefine/>
    <w:semiHidden/>
    <w:rsid w:val="00175BAE"/>
    <w:pPr>
      <w:ind w:left="720"/>
    </w:pPr>
  </w:style>
  <w:style w:type="paragraph" w:styleId="50">
    <w:name w:val="toc 5"/>
    <w:basedOn w:val="a0"/>
    <w:next w:val="a0"/>
    <w:autoRedefine/>
    <w:semiHidden/>
    <w:rsid w:val="00175BAE"/>
    <w:pPr>
      <w:ind w:left="960"/>
    </w:pPr>
  </w:style>
  <w:style w:type="paragraph" w:styleId="60">
    <w:name w:val="toc 6"/>
    <w:basedOn w:val="a0"/>
    <w:next w:val="a0"/>
    <w:autoRedefine/>
    <w:semiHidden/>
    <w:rsid w:val="00175BAE"/>
    <w:pPr>
      <w:ind w:left="1200"/>
    </w:pPr>
  </w:style>
  <w:style w:type="paragraph" w:styleId="70">
    <w:name w:val="toc 7"/>
    <w:basedOn w:val="a0"/>
    <w:next w:val="a0"/>
    <w:autoRedefine/>
    <w:semiHidden/>
    <w:rsid w:val="00175BAE"/>
    <w:pPr>
      <w:ind w:left="1440"/>
    </w:pPr>
  </w:style>
  <w:style w:type="paragraph" w:styleId="80">
    <w:name w:val="toc 8"/>
    <w:basedOn w:val="a0"/>
    <w:next w:val="a0"/>
    <w:autoRedefine/>
    <w:semiHidden/>
    <w:rsid w:val="00175BAE"/>
    <w:pPr>
      <w:ind w:left="1680"/>
    </w:pPr>
  </w:style>
  <w:style w:type="paragraph" w:styleId="90">
    <w:name w:val="toc 9"/>
    <w:basedOn w:val="a0"/>
    <w:next w:val="a0"/>
    <w:autoRedefine/>
    <w:semiHidden/>
    <w:rsid w:val="00175BAE"/>
    <w:pPr>
      <w:ind w:left="1920"/>
    </w:pPr>
  </w:style>
  <w:style w:type="character" w:styleId="ae">
    <w:name w:val="Hyperlink"/>
    <w:basedOn w:val="a2"/>
    <w:uiPriority w:val="99"/>
    <w:rsid w:val="00175BAE"/>
    <w:rPr>
      <w:color w:val="0000FF"/>
      <w:u w:val="single"/>
    </w:rPr>
  </w:style>
  <w:style w:type="paragraph" w:styleId="24">
    <w:name w:val="Body Text 2"/>
    <w:basedOn w:val="a0"/>
    <w:rsid w:val="00175BAE"/>
    <w:pPr>
      <w:widowControl w:val="0"/>
      <w:spacing w:before="100" w:after="100"/>
    </w:pPr>
    <w:rPr>
      <w:rFonts w:eastAsia="MS Mincho"/>
      <w:i/>
      <w:iCs/>
    </w:rPr>
  </w:style>
  <w:style w:type="paragraph" w:styleId="af">
    <w:name w:val="Balloon Text"/>
    <w:basedOn w:val="a0"/>
    <w:semiHidden/>
    <w:rsid w:val="008F748C"/>
    <w:rPr>
      <w:rFonts w:ascii="Tahoma" w:hAnsi="Tahoma" w:cs="Tahoma"/>
      <w:sz w:val="16"/>
      <w:szCs w:val="16"/>
    </w:rPr>
  </w:style>
  <w:style w:type="paragraph" w:styleId="3">
    <w:name w:val="List Bullet 3"/>
    <w:basedOn w:val="a0"/>
    <w:rsid w:val="007033E8"/>
    <w:pPr>
      <w:numPr>
        <w:numId w:val="3"/>
      </w:numPr>
    </w:pPr>
  </w:style>
  <w:style w:type="paragraph" w:styleId="4">
    <w:name w:val="List Bullet 4"/>
    <w:basedOn w:val="a0"/>
    <w:rsid w:val="007033E8"/>
    <w:pPr>
      <w:numPr>
        <w:numId w:val="4"/>
      </w:numPr>
    </w:pPr>
  </w:style>
  <w:style w:type="paragraph" w:styleId="51">
    <w:name w:val="List Bullet 5"/>
    <w:basedOn w:val="a0"/>
    <w:rsid w:val="007033E8"/>
    <w:pPr>
      <w:tabs>
        <w:tab w:val="num" w:pos="720"/>
        <w:tab w:val="num" w:pos="1492"/>
      </w:tabs>
      <w:ind w:left="1492" w:hanging="360"/>
    </w:pPr>
  </w:style>
  <w:style w:type="character" w:customStyle="1" w:styleId="a5">
    <w:name w:val="Текст Знак"/>
    <w:aliases w:val="Знак Знак"/>
    <w:link w:val="a1"/>
    <w:locked/>
    <w:rsid w:val="0076563C"/>
    <w:rPr>
      <w:sz w:val="26"/>
      <w:lang w:val="ru-RU" w:eastAsia="ru-RU"/>
    </w:rPr>
  </w:style>
  <w:style w:type="table" w:styleId="af0">
    <w:name w:val="Table Grid"/>
    <w:basedOn w:val="a3"/>
    <w:rsid w:val="00B4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semiHidden/>
    <w:rsid w:val="00345A41"/>
    <w:rPr>
      <w:sz w:val="20"/>
      <w:szCs w:val="20"/>
    </w:rPr>
  </w:style>
  <w:style w:type="character" w:styleId="af2">
    <w:name w:val="footnote reference"/>
    <w:basedOn w:val="a2"/>
    <w:semiHidden/>
    <w:rsid w:val="00345A41"/>
    <w:rPr>
      <w:vertAlign w:val="superscript"/>
    </w:rPr>
  </w:style>
  <w:style w:type="paragraph" w:styleId="af3">
    <w:name w:val="caption"/>
    <w:basedOn w:val="a0"/>
    <w:next w:val="a0"/>
    <w:qFormat/>
    <w:rsid w:val="00BC6FEC"/>
    <w:rPr>
      <w:b/>
      <w:bCs/>
      <w:sz w:val="20"/>
      <w:szCs w:val="20"/>
    </w:rPr>
  </w:style>
  <w:style w:type="character" w:styleId="af4">
    <w:name w:val="annotation reference"/>
    <w:basedOn w:val="a2"/>
    <w:semiHidden/>
    <w:rsid w:val="00C55AF4"/>
    <w:rPr>
      <w:sz w:val="16"/>
    </w:rPr>
  </w:style>
  <w:style w:type="paragraph" w:styleId="af5">
    <w:name w:val="annotation text"/>
    <w:basedOn w:val="a0"/>
    <w:semiHidden/>
    <w:rsid w:val="00C55AF4"/>
    <w:rPr>
      <w:sz w:val="20"/>
      <w:szCs w:val="20"/>
    </w:rPr>
  </w:style>
  <w:style w:type="paragraph" w:styleId="af6">
    <w:name w:val="annotation subject"/>
    <w:basedOn w:val="af5"/>
    <w:next w:val="af5"/>
    <w:semiHidden/>
    <w:rsid w:val="00C55AF4"/>
    <w:rPr>
      <w:b/>
      <w:bCs/>
    </w:rPr>
  </w:style>
  <w:style w:type="character" w:styleId="af7">
    <w:name w:val="FollowedHyperlink"/>
    <w:basedOn w:val="a2"/>
    <w:rsid w:val="000F425B"/>
    <w:rPr>
      <w:color w:val="800080"/>
      <w:u w:val="single"/>
    </w:rPr>
  </w:style>
  <w:style w:type="paragraph" w:customStyle="1" w:styleId="af8">
    <w:name w:val="Стиль"/>
    <w:basedOn w:val="40"/>
    <w:rsid w:val="00E721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Текст_бюл Знак"/>
    <w:link w:val="a"/>
    <w:locked/>
    <w:rsid w:val="00E7217E"/>
    <w:rPr>
      <w:rFonts w:eastAsia="MS Mincho"/>
      <w:sz w:val="26"/>
      <w:szCs w:val="26"/>
    </w:rPr>
  </w:style>
  <w:style w:type="paragraph" w:customStyle="1" w:styleId="Char1CharCharCharChar">
    <w:name w:val="Char1 Знак Char Char Знак Знак Char Char"/>
    <w:basedOn w:val="a0"/>
    <w:rsid w:val="002217FD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CharChar1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harChar2CharChar">
    <w:name w:val="Char Char2 Знак Знак Char Char"/>
    <w:basedOn w:val="a0"/>
    <w:rsid w:val="00285C6F"/>
    <w:pPr>
      <w:spacing w:before="60" w:after="60" w:line="240" w:lineRule="exact"/>
      <w:jc w:val="center"/>
    </w:pPr>
    <w:rPr>
      <w:b/>
      <w:bCs/>
      <w:sz w:val="28"/>
      <w:szCs w:val="28"/>
      <w:lang w:val="en-GB" w:eastAsia="en-US"/>
    </w:rPr>
  </w:style>
  <w:style w:type="paragraph" w:customStyle="1" w:styleId="CharChar11">
    <w:name w:val="Char Char1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Текст Знак1"/>
    <w:locked/>
    <w:rsid w:val="00FF0BE3"/>
    <w:rPr>
      <w:sz w:val="26"/>
      <w:lang w:val="en-GB" w:eastAsia="en-US"/>
    </w:rPr>
  </w:style>
  <w:style w:type="paragraph" w:customStyle="1" w:styleId="af9">
    <w:name w:val="Стиль Текст_бюл + полужирный"/>
    <w:basedOn w:val="a"/>
    <w:link w:val="afa"/>
    <w:rsid w:val="00A43D1A"/>
    <w:pPr>
      <w:ind w:left="284" w:hanging="284"/>
      <w:jc w:val="left"/>
    </w:pPr>
    <w:rPr>
      <w:b/>
      <w:bCs/>
      <w:szCs w:val="24"/>
    </w:rPr>
  </w:style>
  <w:style w:type="character" w:customStyle="1" w:styleId="afa">
    <w:name w:val="Стиль Текст_бюл + полужирный Знак"/>
    <w:link w:val="af9"/>
    <w:locked/>
    <w:rsid w:val="00A43D1A"/>
    <w:rPr>
      <w:rFonts w:eastAsia="MS Mincho"/>
      <w:b/>
      <w:bCs/>
      <w:sz w:val="26"/>
      <w:szCs w:val="24"/>
    </w:rPr>
  </w:style>
  <w:style w:type="character" w:customStyle="1" w:styleId="21">
    <w:name w:val="Заголовок 2 Знак"/>
    <w:link w:val="20"/>
    <w:locked/>
    <w:rsid w:val="00525B84"/>
    <w:rPr>
      <w:rFonts w:eastAsia="MS Mincho"/>
      <w:b/>
      <w:bCs/>
      <w:i/>
      <w:iCs/>
      <w:sz w:val="26"/>
      <w:szCs w:val="26"/>
    </w:rPr>
  </w:style>
  <w:style w:type="paragraph" w:customStyle="1" w:styleId="ItemList">
    <w:name w:val="Item List"/>
    <w:rsid w:val="00D343EB"/>
    <w:pPr>
      <w:numPr>
        <w:numId w:val="5"/>
      </w:numPr>
      <w:adjustRightInd w:val="0"/>
      <w:snapToGrid w:val="0"/>
      <w:spacing w:line="300" w:lineRule="auto"/>
      <w:jc w:val="both"/>
    </w:pPr>
    <w:rPr>
      <w:rFonts w:ascii="Arial" w:eastAsia="SimSun" w:hAnsi="Arial"/>
      <w:sz w:val="18"/>
      <w:szCs w:val="18"/>
      <w:lang w:val="en-US" w:eastAsia="zh-CN"/>
    </w:rPr>
  </w:style>
  <w:style w:type="paragraph" w:customStyle="1" w:styleId="NVGBullet">
    <w:name w:val="NVG Bullet"/>
    <w:basedOn w:val="a0"/>
    <w:rsid w:val="006341F3"/>
    <w:pPr>
      <w:numPr>
        <w:numId w:val="6"/>
      </w:numPr>
      <w:suppressAutoHyphens/>
      <w:spacing w:before="120"/>
    </w:pPr>
    <w:rPr>
      <w:rFonts w:ascii="Arial" w:hAnsi="Arial"/>
      <w:lang w:val="en-US" w:eastAsia="ar-SA"/>
    </w:rPr>
  </w:style>
  <w:style w:type="paragraph" w:customStyle="1" w:styleId="caaieiaie1">
    <w:name w:val="caaieiaie 1"/>
    <w:basedOn w:val="a0"/>
    <w:next w:val="a0"/>
    <w:rsid w:val="00753641"/>
    <w:pPr>
      <w:keepNext/>
      <w:jc w:val="center"/>
    </w:pPr>
    <w:rPr>
      <w:szCs w:val="20"/>
    </w:rPr>
  </w:style>
  <w:style w:type="paragraph" w:customStyle="1" w:styleId="12">
    <w:name w:val="Абзац списка1"/>
    <w:basedOn w:val="a0"/>
    <w:rsid w:val="008932EC"/>
    <w:pPr>
      <w:ind w:left="708"/>
    </w:pPr>
  </w:style>
  <w:style w:type="paragraph" w:customStyle="1" w:styleId="NVG">
    <w:name w:val="NVG Текст"/>
    <w:basedOn w:val="a0"/>
    <w:link w:val="NVGChar"/>
    <w:rsid w:val="00935B39"/>
    <w:pPr>
      <w:suppressAutoHyphens/>
      <w:spacing w:before="120"/>
      <w:ind w:right="-2" w:firstLine="540"/>
    </w:pPr>
    <w:rPr>
      <w:rFonts w:ascii="Arial" w:hAnsi="Arial"/>
      <w:lang w:val="en-US" w:eastAsia="ar-SA"/>
    </w:rPr>
  </w:style>
  <w:style w:type="character" w:customStyle="1" w:styleId="NVGChar">
    <w:name w:val="NVG Текст Char"/>
    <w:link w:val="NVG"/>
    <w:locked/>
    <w:rsid w:val="00935B39"/>
    <w:rPr>
      <w:rFonts w:ascii="Arial" w:hAnsi="Arial"/>
      <w:sz w:val="24"/>
      <w:lang w:val="en-US" w:eastAsia="ar-SA" w:bidi="ar-SA"/>
    </w:rPr>
  </w:style>
  <w:style w:type="character" w:customStyle="1" w:styleId="WW8Num1z2">
    <w:name w:val="WW8Num1z2"/>
    <w:rsid w:val="00E54520"/>
    <w:rPr>
      <w:b/>
      <w:i/>
      <w:sz w:val="24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437BF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link w:val="1"/>
    <w:locked/>
    <w:rsid w:val="00525B84"/>
    <w:rPr>
      <w:rFonts w:ascii="Arial" w:eastAsia="MS Mincho" w:hAnsi="Arial" w:cs="Arial"/>
      <w:b/>
      <w:bCs/>
      <w:kern w:val="32"/>
      <w:sz w:val="28"/>
      <w:szCs w:val="28"/>
    </w:rPr>
  </w:style>
  <w:style w:type="character" w:customStyle="1" w:styleId="apple-converted-space">
    <w:name w:val="apple-converted-space"/>
    <w:basedOn w:val="a2"/>
    <w:rsid w:val="00694CBD"/>
    <w:rPr>
      <w:rFonts w:cs="Times New Roman"/>
    </w:rPr>
  </w:style>
  <w:style w:type="character" w:customStyle="1" w:styleId="apple-style-span">
    <w:name w:val="apple-style-span"/>
    <w:basedOn w:val="a2"/>
    <w:rsid w:val="00963510"/>
    <w:rPr>
      <w:rFonts w:cs="Times New Roman"/>
    </w:rPr>
  </w:style>
  <w:style w:type="paragraph" w:styleId="13">
    <w:name w:val="toc 1"/>
    <w:basedOn w:val="a0"/>
    <w:next w:val="a0"/>
    <w:autoRedefine/>
    <w:uiPriority w:val="39"/>
    <w:rsid w:val="00DB3B40"/>
    <w:pPr>
      <w:spacing w:after="100"/>
    </w:pPr>
  </w:style>
  <w:style w:type="paragraph" w:customStyle="1" w:styleId="14">
    <w:name w:val="Заголовок оглавления1"/>
    <w:basedOn w:val="1"/>
    <w:next w:val="a0"/>
    <w:rsid w:val="00DB3B40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</w:rPr>
  </w:style>
  <w:style w:type="paragraph" w:customStyle="1" w:styleId="15">
    <w:name w:val="Рецензия1"/>
    <w:hidden/>
    <w:semiHidden/>
    <w:rsid w:val="003D6C26"/>
    <w:rPr>
      <w:sz w:val="24"/>
      <w:szCs w:val="24"/>
    </w:rPr>
  </w:style>
  <w:style w:type="character" w:customStyle="1" w:styleId="25">
    <w:name w:val="Текст Знак2"/>
    <w:locked/>
    <w:rsid w:val="00F44432"/>
    <w:rPr>
      <w:rFonts w:cs="Times New Roman"/>
      <w:sz w:val="26"/>
      <w:szCs w:val="26"/>
      <w:lang w:val="ru-RU" w:eastAsia="ru-RU"/>
    </w:rPr>
  </w:style>
  <w:style w:type="paragraph" w:customStyle="1" w:styleId="Text">
    <w:name w:val="Text"/>
    <w:basedOn w:val="a0"/>
    <w:rsid w:val="006E4B01"/>
    <w:pPr>
      <w:spacing w:line="320" w:lineRule="exact"/>
    </w:pPr>
  </w:style>
  <w:style w:type="paragraph" w:customStyle="1" w:styleId="afb">
    <w:name w:val="текст смк"/>
    <w:basedOn w:val="a0"/>
    <w:link w:val="afc"/>
    <w:uiPriority w:val="99"/>
    <w:rsid w:val="00215483"/>
    <w:pPr>
      <w:ind w:firstLine="567"/>
      <w:jc w:val="both"/>
    </w:pPr>
    <w:rPr>
      <w:sz w:val="26"/>
      <w:szCs w:val="20"/>
    </w:rPr>
  </w:style>
  <w:style w:type="character" w:customStyle="1" w:styleId="afc">
    <w:name w:val="текст смк Знак"/>
    <w:basedOn w:val="a2"/>
    <w:link w:val="afb"/>
    <w:uiPriority w:val="99"/>
    <w:locked/>
    <w:rsid w:val="00215483"/>
    <w:rPr>
      <w:sz w:val="26"/>
    </w:rPr>
  </w:style>
  <w:style w:type="character" w:customStyle="1" w:styleId="defaultdocbaseattributestylewithoutnowrap1">
    <w:name w:val="defaultdocbaseattributestylewithoutnowrap1"/>
    <w:basedOn w:val="a2"/>
    <w:rsid w:val="0089331A"/>
    <w:rPr>
      <w:rFonts w:ascii="Tahoma" w:hAnsi="Tahoma" w:cs="Tahoma" w:hint="default"/>
    </w:rPr>
  </w:style>
  <w:style w:type="paragraph" w:styleId="afd">
    <w:name w:val="List Paragraph"/>
    <w:basedOn w:val="a0"/>
    <w:uiPriority w:val="34"/>
    <w:qFormat/>
    <w:rsid w:val="00E81E20"/>
    <w:pPr>
      <w:ind w:left="720"/>
      <w:contextualSpacing/>
    </w:pPr>
  </w:style>
  <w:style w:type="paragraph" w:styleId="afe">
    <w:name w:val="Normal (Web)"/>
    <w:basedOn w:val="a0"/>
    <w:rsid w:val="0073215B"/>
    <w:pPr>
      <w:spacing w:before="100" w:beforeAutospacing="1" w:after="100" w:afterAutospacing="1"/>
    </w:pPr>
  </w:style>
  <w:style w:type="paragraph" w:customStyle="1" w:styleId="23">
    <w:name w:val="Заголовок 2_глава 3"/>
    <w:basedOn w:val="12"/>
    <w:qFormat/>
    <w:rsid w:val="00525B84"/>
    <w:pPr>
      <w:numPr>
        <w:ilvl w:val="1"/>
        <w:numId w:val="8"/>
      </w:numPr>
      <w:tabs>
        <w:tab w:val="left" w:pos="1560"/>
      </w:tabs>
      <w:spacing w:before="120" w:line="276" w:lineRule="auto"/>
      <w:ind w:left="431" w:hanging="431"/>
      <w:jc w:val="both"/>
    </w:pPr>
    <w:rPr>
      <w:b/>
      <w:i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BBEBF-5179-4E7B-A296-95536730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1321</Words>
  <Characters>9588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LinksUpToDate>false</LinksUpToDate>
  <CharactersWithSpaces>10888</CharactersWithSpaces>
  <SharedDoc>false</SharedDoc>
  <HLinks>
    <vt:vector size="72" baseType="variant"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_Toc328404841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_Toc328404840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_Toc328404839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_Toc328404838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_Toc328404837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_Toc328404836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_Toc328404835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_Toc328404834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_Toc328404833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_Toc328404832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_Toc328404831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_Toc328404830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creator/>
  <cp:lastModifiedBy/>
  <cp:revision>1</cp:revision>
  <dcterms:created xsi:type="dcterms:W3CDTF">2021-06-25T07:57:00Z</dcterms:created>
  <dcterms:modified xsi:type="dcterms:W3CDTF">2021-06-25T07:58:00Z</dcterms:modified>
</cp:coreProperties>
</file>